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D8FDC" w14:textId="5F2A106D" w:rsidR="002E05DC" w:rsidRPr="00863F5B" w:rsidRDefault="00D5199B" w:rsidP="001C2E1E">
      <w:pPr>
        <w:spacing w:after="559" w:line="259" w:lineRule="auto"/>
        <w:ind w:left="50" w:right="0" w:firstLine="0"/>
        <w:jc w:val="left"/>
        <w:rPr>
          <w:color w:val="auto"/>
        </w:rPr>
      </w:pPr>
      <w:r w:rsidRPr="00863F5B">
        <w:rPr>
          <w:b/>
          <w:noProof/>
          <w:color w:val="auto"/>
          <w:szCs w:val="24"/>
        </w:rPr>
        <mc:AlternateContent>
          <mc:Choice Requires="wps">
            <w:drawing>
              <wp:anchor distT="45720" distB="45720" distL="114300" distR="114300" simplePos="0" relativeHeight="251660288" behindDoc="0" locked="0" layoutInCell="1" allowOverlap="1" wp14:anchorId="3AF294CE" wp14:editId="7ABFE05E">
                <wp:simplePos x="0" y="0"/>
                <wp:positionH relativeFrom="column">
                  <wp:posOffset>611505</wp:posOffset>
                </wp:positionH>
                <wp:positionV relativeFrom="paragraph">
                  <wp:posOffset>1773555</wp:posOffset>
                </wp:positionV>
                <wp:extent cx="5422900" cy="293370"/>
                <wp:effectExtent l="0" t="0" r="2540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293370"/>
                        </a:xfrm>
                        <a:prstGeom prst="rect">
                          <a:avLst/>
                        </a:prstGeom>
                        <a:solidFill>
                          <a:srgbClr val="FFFFFF"/>
                        </a:solidFill>
                        <a:ln w="9525">
                          <a:solidFill>
                            <a:srgbClr val="000000"/>
                          </a:solidFill>
                          <a:miter lim="800000"/>
                          <a:headEnd/>
                          <a:tailEnd/>
                        </a:ln>
                      </wps:spPr>
                      <wps:txbx>
                        <w:txbxContent>
                          <w:p w14:paraId="1F9D597B" w14:textId="145FDD85" w:rsidR="002E05DC" w:rsidRPr="00C6653C" w:rsidRDefault="002E05DC" w:rsidP="002E05DC">
                            <w:pPr>
                              <w:jc w:val="center"/>
                              <w:rPr>
                                <w:rFonts w:ascii="Albertus MT" w:hAnsi="Albertus MT"/>
                                <w:b/>
                                <w:sz w:val="32"/>
                                <w:szCs w:val="32"/>
                              </w:rPr>
                            </w:pPr>
                            <w:r w:rsidRPr="00C6653C">
                              <w:rPr>
                                <w:rFonts w:ascii="Albertus MT" w:hAnsi="Albertus MT"/>
                                <w:b/>
                                <w:sz w:val="32"/>
                                <w:szCs w:val="32"/>
                              </w:rPr>
                              <w:t>REGLEMENT INTERNE ET SPORTIF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F294CE" id="_x0000_t202" coordsize="21600,21600" o:spt="202" path="m,l,21600r21600,l21600,xe">
                <v:stroke joinstyle="miter"/>
                <v:path gradientshapeok="t" o:connecttype="rect"/>
              </v:shapetype>
              <v:shape id="Zone de texte 2" o:spid="_x0000_s1026" type="#_x0000_t202" style="position:absolute;left:0;text-align:left;margin-left:48.15pt;margin-top:139.65pt;width:427pt;height:23.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">
                <v:textbox>
                  <w:txbxContent>
                    <w:p w14:paraId="1F9D597B" w14:textId="145FDD85" w:rsidR="002E05DC" w:rsidRPr="00C6653C" w:rsidRDefault="002E05DC" w:rsidP="002E05DC">
                      <w:pPr>
                        <w:jc w:val="center"/>
                        <w:rPr>
                          <w:rFonts w:ascii="Albertus MT" w:hAnsi="Albertus MT"/>
                          <w:b/>
                          <w:sz w:val="32"/>
                          <w:szCs w:val="32"/>
                        </w:rPr>
                      </w:pPr>
                      <w:r w:rsidRPr="00C6653C">
                        <w:rPr>
                          <w:rFonts w:ascii="Albertus MT" w:hAnsi="Albertus MT"/>
                          <w:b/>
                          <w:sz w:val="32"/>
                          <w:szCs w:val="32"/>
                        </w:rPr>
                        <w:t>REGLEMENT INTERNE ET SPORTIF</w:t>
                      </w:r>
                    </w:p>
                  </w:txbxContent>
                </v:textbox>
                <w10:wrap type="square"/>
              </v:shape>
            </w:pict>
          </mc:Fallback>
        </mc:AlternateContent>
      </w:r>
      <w:r w:rsidR="00F0664D" w:rsidRPr="00863F5B">
        <w:rPr>
          <w:noProof/>
          <w:color w:val="auto"/>
        </w:rPr>
        <mc:AlternateContent>
          <mc:Choice Requires="wps">
            <w:drawing>
              <wp:anchor distT="45720" distB="45720" distL="114300" distR="114300" simplePos="0" relativeHeight="251663360" behindDoc="0" locked="0" layoutInCell="1" allowOverlap="1" wp14:anchorId="7C36F028" wp14:editId="5422D7CE">
                <wp:simplePos x="0" y="0"/>
                <wp:positionH relativeFrom="column">
                  <wp:posOffset>2499360</wp:posOffset>
                </wp:positionH>
                <wp:positionV relativeFrom="paragraph">
                  <wp:posOffset>16510</wp:posOffset>
                </wp:positionV>
                <wp:extent cx="3886200" cy="1358900"/>
                <wp:effectExtent l="0" t="0" r="19050" b="12700"/>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358900"/>
                        </a:xfrm>
                        <a:prstGeom prst="rect">
                          <a:avLst/>
                        </a:prstGeom>
                        <a:solidFill>
                          <a:srgbClr val="FFFFFF"/>
                        </a:solidFill>
                        <a:ln w="9525">
                          <a:solidFill>
                            <a:srgbClr val="000000"/>
                          </a:solidFill>
                          <a:miter lim="800000"/>
                          <a:headEnd/>
                          <a:tailEnd/>
                        </a:ln>
                      </wps:spPr>
                      <wps:txbx>
                        <w:txbxContent>
                          <w:p w14:paraId="58433FCE" w14:textId="77777777" w:rsidR="002E05DC" w:rsidRPr="002E05DC" w:rsidRDefault="002E05DC" w:rsidP="002E05DC">
                            <w:pPr>
                              <w:spacing w:after="0" w:line="259" w:lineRule="auto"/>
                              <w:ind w:right="15"/>
                              <w:jc w:val="center"/>
                            </w:pPr>
                            <w:r w:rsidRPr="002E05DC">
                              <w:rPr>
                                <w:b/>
                                <w:i/>
                              </w:rPr>
                              <w:t>Fédération Française de Pétanque et Jeu Provençal</w:t>
                            </w:r>
                          </w:p>
                          <w:p w14:paraId="26F3A891" w14:textId="77777777" w:rsidR="002E05DC" w:rsidRPr="002E05DC" w:rsidRDefault="002E05DC" w:rsidP="002E05DC">
                            <w:pPr>
                              <w:spacing w:after="0" w:line="259" w:lineRule="auto"/>
                              <w:ind w:right="14"/>
                              <w:jc w:val="center"/>
                              <w:rPr>
                                <w:color w:val="2E74B5" w:themeColor="accent1" w:themeShade="BF"/>
                              </w:rPr>
                            </w:pPr>
                            <w:r w:rsidRPr="002E05DC">
                              <w:rPr>
                                <w:b/>
                                <w:i/>
                                <w:color w:val="2E74B5" w:themeColor="accent1" w:themeShade="BF"/>
                              </w:rPr>
                              <w:t>COMITE REGIONAL DU GRAND EST</w:t>
                            </w:r>
                          </w:p>
                          <w:p w14:paraId="6C967746" w14:textId="77777777" w:rsidR="002E05DC" w:rsidRPr="00F0664D" w:rsidRDefault="002E05DC" w:rsidP="002E05DC">
                            <w:pPr>
                              <w:spacing w:after="0" w:line="259" w:lineRule="auto"/>
                              <w:ind w:left="40" w:right="0" w:firstLine="0"/>
                              <w:jc w:val="center"/>
                              <w:rPr>
                                <w:sz w:val="16"/>
                                <w:szCs w:val="16"/>
                              </w:rPr>
                            </w:pPr>
                          </w:p>
                          <w:p w14:paraId="636AA5E6" w14:textId="77777777" w:rsidR="002E05DC" w:rsidRPr="00C6653C" w:rsidRDefault="002E05DC" w:rsidP="002E05DC">
                            <w:pPr>
                              <w:spacing w:after="0" w:line="259" w:lineRule="auto"/>
                              <w:ind w:right="12"/>
                              <w:jc w:val="center"/>
                              <w:rPr>
                                <w:rFonts w:asciiTheme="minorHAnsi" w:hAnsiTheme="minorHAnsi" w:cstheme="minorHAnsi"/>
                              </w:rPr>
                            </w:pPr>
                            <w:r w:rsidRPr="00C6653C">
                              <w:rPr>
                                <w:rFonts w:asciiTheme="minorHAnsi" w:hAnsiTheme="minorHAnsi" w:cstheme="minorHAnsi"/>
                                <w:b/>
                              </w:rPr>
                              <w:t>COMITÉ DÉPARTEMENTAL du BAS-RHIN</w:t>
                            </w:r>
                          </w:p>
                          <w:p w14:paraId="0D6B50EF" w14:textId="77777777" w:rsidR="002E05DC" w:rsidRPr="00F0664D" w:rsidRDefault="002E05DC" w:rsidP="002E05DC">
                            <w:pPr>
                              <w:spacing w:after="76" w:line="259" w:lineRule="auto"/>
                              <w:ind w:left="50" w:right="0" w:firstLine="0"/>
                              <w:jc w:val="center"/>
                              <w:rPr>
                                <w:rFonts w:asciiTheme="minorHAnsi" w:hAnsiTheme="minorHAnsi" w:cstheme="minorHAnsi"/>
                                <w:sz w:val="16"/>
                                <w:szCs w:val="16"/>
                              </w:rPr>
                            </w:pPr>
                          </w:p>
                          <w:p w14:paraId="6C9928A6" w14:textId="66BC699B" w:rsidR="002E05DC" w:rsidRPr="002E05DC" w:rsidRDefault="001C2E1E" w:rsidP="00F0664D">
                            <w:pPr>
                              <w:spacing w:after="0" w:line="259" w:lineRule="auto"/>
                              <w:ind w:left="0" w:right="13" w:firstLine="0"/>
                              <w:jc w:val="center"/>
                            </w:pPr>
                            <w:r>
                              <w:rPr>
                                <w:rFonts w:asciiTheme="minorHAnsi" w:hAnsiTheme="minorHAnsi" w:cstheme="minorHAnsi"/>
                                <w:b/>
                                <w:sz w:val="32"/>
                              </w:rPr>
                              <w:t>COMMISSION DES</w:t>
                            </w:r>
                            <w:r w:rsidR="002E05DC" w:rsidRPr="00C6653C">
                              <w:rPr>
                                <w:rFonts w:asciiTheme="minorHAnsi" w:hAnsiTheme="minorHAnsi" w:cstheme="minorHAnsi"/>
                                <w:b/>
                                <w:sz w:val="32"/>
                              </w:rPr>
                              <w:t xml:space="preserve"> VETERANS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6F028" id="_x0000_s1027" type="#_x0000_t202" style="position:absolute;left:0;text-align:left;margin-left:196.8pt;margin-top:1.3pt;width:306pt;height:10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">
                <v:textbox>
                  <w:txbxContent>
                    <w:p w14:paraId="58433FCE" w14:textId="77777777" w:rsidR="002E05DC" w:rsidRPr="002E05DC" w:rsidRDefault="002E05DC" w:rsidP="002E05DC">
                      <w:pPr>
                        <w:spacing w:after="0" w:line="259" w:lineRule="auto"/>
                        <w:ind w:right="15"/>
                        <w:jc w:val="center"/>
                      </w:pPr>
                      <w:r w:rsidRPr="002E05DC">
                        <w:rPr>
                          <w:b/>
                          <w:i/>
                        </w:rPr>
                        <w:t>Fédération Française de Pétanque et Jeu Provençal</w:t>
                      </w:r>
                    </w:p>
                    <w:p w14:paraId="26F3A891" w14:textId="77777777" w:rsidR="002E05DC" w:rsidRPr="002E05DC" w:rsidRDefault="002E05DC" w:rsidP="002E05DC">
                      <w:pPr>
                        <w:spacing w:after="0" w:line="259" w:lineRule="auto"/>
                        <w:ind w:right="14"/>
                        <w:jc w:val="center"/>
                        <w:rPr>
                          <w:color w:val="2E74B5" w:themeColor="accent1" w:themeShade="BF"/>
                        </w:rPr>
                      </w:pPr>
                      <w:r w:rsidRPr="002E05DC">
                        <w:rPr>
                          <w:b/>
                          <w:i/>
                          <w:color w:val="2E74B5" w:themeColor="accent1" w:themeShade="BF"/>
                        </w:rPr>
                        <w:t>COMITE REGIONAL DU GRAND EST</w:t>
                      </w:r>
                    </w:p>
                    <w:p w14:paraId="6C967746" w14:textId="77777777" w:rsidR="002E05DC" w:rsidRPr="00F0664D" w:rsidRDefault="002E05DC" w:rsidP="002E05DC">
                      <w:pPr>
                        <w:spacing w:after="0" w:line="259" w:lineRule="auto"/>
                        <w:ind w:left="40" w:right="0" w:firstLine="0"/>
                        <w:jc w:val="center"/>
                        <w:rPr>
                          <w:sz w:val="16"/>
                          <w:szCs w:val="16"/>
                        </w:rPr>
                      </w:pPr>
                    </w:p>
                    <w:p w14:paraId="636AA5E6" w14:textId="77777777" w:rsidR="002E05DC" w:rsidRPr="00C6653C" w:rsidRDefault="002E05DC" w:rsidP="002E05DC">
                      <w:pPr>
                        <w:spacing w:after="0" w:line="259" w:lineRule="auto"/>
                        <w:ind w:right="12"/>
                        <w:jc w:val="center"/>
                        <w:rPr>
                          <w:rFonts w:asciiTheme="minorHAnsi" w:hAnsiTheme="minorHAnsi" w:cstheme="minorHAnsi"/>
                        </w:rPr>
                      </w:pPr>
                      <w:r w:rsidRPr="00C6653C">
                        <w:rPr>
                          <w:rFonts w:asciiTheme="minorHAnsi" w:hAnsiTheme="minorHAnsi" w:cstheme="minorHAnsi"/>
                          <w:b/>
                        </w:rPr>
                        <w:t>COMITÉ DÉPARTEMENTAL du BAS-RHIN</w:t>
                      </w:r>
                    </w:p>
                    <w:p w14:paraId="0D6B50EF" w14:textId="77777777" w:rsidR="002E05DC" w:rsidRPr="00F0664D" w:rsidRDefault="002E05DC" w:rsidP="002E05DC">
                      <w:pPr>
                        <w:spacing w:after="76" w:line="259" w:lineRule="auto"/>
                        <w:ind w:left="50" w:right="0" w:firstLine="0"/>
                        <w:jc w:val="center"/>
                        <w:rPr>
                          <w:rFonts w:asciiTheme="minorHAnsi" w:hAnsiTheme="minorHAnsi" w:cstheme="minorHAnsi"/>
                          <w:sz w:val="16"/>
                          <w:szCs w:val="16"/>
                        </w:rPr>
                      </w:pPr>
                    </w:p>
                    <w:p w14:paraId="6C9928A6" w14:textId="66BC699B" w:rsidR="002E05DC" w:rsidRPr="002E05DC" w:rsidRDefault="001C2E1E" w:rsidP="00F0664D">
                      <w:pPr>
                        <w:spacing w:after="0" w:line="259" w:lineRule="auto"/>
                        <w:ind w:left="0" w:right="13" w:firstLine="0"/>
                        <w:jc w:val="center"/>
                      </w:pPr>
                      <w:r>
                        <w:rPr>
                          <w:rFonts w:asciiTheme="minorHAnsi" w:hAnsiTheme="minorHAnsi" w:cstheme="minorHAnsi"/>
                          <w:b/>
                          <w:sz w:val="32"/>
                        </w:rPr>
                        <w:t>COMMISSION DES</w:t>
                      </w:r>
                      <w:r w:rsidR="002E05DC" w:rsidRPr="00C6653C">
                        <w:rPr>
                          <w:rFonts w:asciiTheme="minorHAnsi" w:hAnsiTheme="minorHAnsi" w:cstheme="minorHAnsi"/>
                          <w:b/>
                          <w:sz w:val="32"/>
                        </w:rPr>
                        <w:t xml:space="preserve"> VETERANS</w:t>
                      </w:r>
                    </w:p>
                  </w:txbxContent>
                </v:textbox>
                <w10:wrap type="square"/>
              </v:shape>
            </w:pict>
          </mc:Fallback>
        </mc:AlternateContent>
      </w:r>
      <w:r w:rsidR="001C2E1E" w:rsidRPr="001C2E1E">
        <w:rPr>
          <w:noProof/>
          <w:color w:val="auto"/>
        </w:rPr>
        <mc:AlternateContent>
          <mc:Choice Requires="wps">
            <w:drawing>
              <wp:anchor distT="45720" distB="45720" distL="114300" distR="114300" simplePos="0" relativeHeight="251668480" behindDoc="0" locked="0" layoutInCell="1" allowOverlap="1" wp14:anchorId="640E4457" wp14:editId="1321F643">
                <wp:simplePos x="0" y="0"/>
                <wp:positionH relativeFrom="column">
                  <wp:posOffset>-224790</wp:posOffset>
                </wp:positionH>
                <wp:positionV relativeFrom="paragraph">
                  <wp:posOffset>29210</wp:posOffset>
                </wp:positionV>
                <wp:extent cx="2360930" cy="1543050"/>
                <wp:effectExtent l="0" t="0" r="3810" b="0"/>
                <wp:wrapSquare wrapText="bothSides"/>
                <wp:docPr id="162451374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543050"/>
                        </a:xfrm>
                        <a:prstGeom prst="rect">
                          <a:avLst/>
                        </a:prstGeom>
                        <a:solidFill>
                          <a:srgbClr val="FFFFFF"/>
                        </a:solidFill>
                        <a:ln w="9525">
                          <a:noFill/>
                          <a:miter lim="800000"/>
                          <a:headEnd/>
                          <a:tailEnd/>
                        </a:ln>
                      </wps:spPr>
                      <wps:txbx>
                        <w:txbxContent>
                          <w:p w14:paraId="45EFD18C" w14:textId="6850F611" w:rsidR="001C2E1E" w:rsidRDefault="001C2E1E">
                            <w:r>
                              <w:rPr>
                                <w:noProof/>
                              </w:rPr>
                              <w:drawing>
                                <wp:inline distT="0" distB="0" distL="0" distR="0" wp14:anchorId="15E9F68E" wp14:editId="2595095D">
                                  <wp:extent cx="2199640" cy="1376786"/>
                                  <wp:effectExtent l="0" t="0" r="0" b="0"/>
                                  <wp:docPr id="1635191676" name="Image 159" descr="Pétanque. À quelle heure et sur quelle chaîne TV voir les finales des championnats de Fr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étanque. À quelle heure et sur quelle chaîne TV voir les finales des championnats de Franc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7697" cy="138808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40E4457" id="_x0000_s1028" type="#_x0000_t202" style="position:absolute;left:0;text-align:left;margin-left:-17.7pt;margin-top:2.3pt;width:185.9pt;height:121.5pt;z-index:2516684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" stroked="f">
                <v:textbox>
                  <w:txbxContent>
                    <w:p w14:paraId="45EFD18C" w14:textId="6850F611" w:rsidR="001C2E1E" w:rsidRDefault="001C2E1E">
                      <w:r>
                        <w:rPr>
                          <w:noProof/>
                        </w:rPr>
                        <w:drawing>
                          <wp:inline distT="0" distB="0" distL="0" distR="0" wp14:anchorId="15E9F68E" wp14:editId="2595095D">
                            <wp:extent cx="2199640" cy="1376786"/>
                            <wp:effectExtent l="0" t="0" r="0" b="0"/>
                            <wp:docPr id="1635191676" name="Image 159" descr="Pétanque. À quelle heure et sur quelle chaîne TV voir les finales des championnats de Fr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étanque. À quelle heure et sur quelle chaîne TV voir les finales des championnats de Franc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7697" cy="1388088"/>
                                    </a:xfrm>
                                    <a:prstGeom prst="rect">
                                      <a:avLst/>
                                    </a:prstGeom>
                                    <a:noFill/>
                                    <a:ln>
                                      <a:noFill/>
                                    </a:ln>
                                  </pic:spPr>
                                </pic:pic>
                              </a:graphicData>
                            </a:graphic>
                          </wp:inline>
                        </w:drawing>
                      </w:r>
                    </w:p>
                  </w:txbxContent>
                </v:textbox>
                <w10:wrap type="square"/>
              </v:shape>
            </w:pict>
          </mc:Fallback>
        </mc:AlternateContent>
      </w:r>
    </w:p>
    <w:p w14:paraId="59447363" w14:textId="1F7FB0C8" w:rsidR="002E05DC" w:rsidRPr="00863F5B" w:rsidRDefault="002E05DC" w:rsidP="002E05DC">
      <w:pPr>
        <w:spacing w:after="559" w:line="259" w:lineRule="auto"/>
        <w:ind w:left="50" w:right="0" w:firstLine="0"/>
        <w:jc w:val="center"/>
        <w:rPr>
          <w:color w:val="auto"/>
        </w:rPr>
      </w:pPr>
      <w:r w:rsidRPr="00863F5B">
        <w:rPr>
          <w:b/>
          <w:noProof/>
          <w:color w:val="auto"/>
          <w:szCs w:val="24"/>
        </w:rPr>
        <mc:AlternateContent>
          <mc:Choice Requires="wps">
            <w:drawing>
              <wp:anchor distT="45720" distB="45720" distL="114300" distR="114300" simplePos="0" relativeHeight="251661312" behindDoc="0" locked="0" layoutInCell="1" allowOverlap="1" wp14:anchorId="08108BE6" wp14:editId="51E2E3B6">
                <wp:simplePos x="0" y="0"/>
                <wp:positionH relativeFrom="column">
                  <wp:posOffset>2194560</wp:posOffset>
                </wp:positionH>
                <wp:positionV relativeFrom="paragraph">
                  <wp:posOffset>273685</wp:posOffset>
                </wp:positionV>
                <wp:extent cx="2360930" cy="336550"/>
                <wp:effectExtent l="0" t="0" r="22860" b="25400"/>
                <wp:wrapSquare wrapText="bothSides"/>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3655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004CDBEA" w14:textId="77777777" w:rsidR="002E05DC" w:rsidRPr="00C6653C" w:rsidRDefault="002E05DC" w:rsidP="002E05DC">
                            <w:pPr>
                              <w:jc w:val="center"/>
                              <w:rPr>
                                <w:rFonts w:ascii="Albertus MT" w:hAnsi="Albertus MT"/>
                                <w:sz w:val="36"/>
                                <w:szCs w:val="36"/>
                                <w14:textOutline w14:w="9525" w14:cap="rnd" w14:cmpd="sng" w14:algn="ctr">
                                  <w14:solidFill>
                                    <w14:schemeClr w14:val="tx2">
                                      <w14:lumMod w14:val="60000"/>
                                      <w14:lumOff w14:val="40000"/>
                                    </w14:schemeClr>
                                  </w14:solidFill>
                                  <w14:prstDash w14:val="solid"/>
                                  <w14:bevel/>
                                </w14:textOutline>
                              </w:rPr>
                            </w:pPr>
                            <w:r w:rsidRPr="00C6653C">
                              <w:rPr>
                                <w:rFonts w:ascii="Albertus MT" w:hAnsi="Albertus MT"/>
                                <w:sz w:val="36"/>
                                <w:szCs w:val="36"/>
                                <w14:textOutline w14:w="9525" w14:cap="rnd" w14:cmpd="sng" w14:algn="ctr">
                                  <w14:solidFill>
                                    <w14:schemeClr w14:val="tx2">
                                      <w14:lumMod w14:val="60000"/>
                                      <w14:lumOff w14:val="40000"/>
                                    </w14:schemeClr>
                                  </w14:solidFill>
                                  <w14:prstDash w14:val="solid"/>
                                  <w14:bevel/>
                                </w14:textOutline>
                              </w:rPr>
                              <w:t>SOMMAIRE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8108BE6" id="_x0000_s1029" type="#_x0000_t202" style="position:absolute;left:0;text-align:left;margin-left:172.8pt;margin-top:21.55pt;width:185.9pt;height:26.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" fillcolor="white [3201]" strokecolor="#ed7d31 [3205]" strokeweight="1pt">
                <v:textbox>
                  <w:txbxContent>
                    <w:p w14:paraId="004CDBEA" w14:textId="77777777" w:rsidR="002E05DC" w:rsidRPr="00C6653C" w:rsidRDefault="002E05DC" w:rsidP="002E05DC">
                      <w:pPr>
                        <w:jc w:val="center"/>
                        <w:rPr>
                          <w:rFonts w:ascii="Albertus MT" w:hAnsi="Albertus MT"/>
                          <w:sz w:val="36"/>
                          <w:szCs w:val="36"/>
                          <w14:textOutline w14:w="9525" w14:cap="rnd" w14:cmpd="sng" w14:algn="ctr">
                            <w14:solidFill>
                              <w14:schemeClr w14:val="tx2">
                                <w14:lumMod w14:val="60000"/>
                                <w14:lumOff w14:val="40000"/>
                              </w14:schemeClr>
                            </w14:solidFill>
                            <w14:prstDash w14:val="solid"/>
                            <w14:bevel/>
                          </w14:textOutline>
                        </w:rPr>
                      </w:pPr>
                      <w:r w:rsidRPr="00C6653C">
                        <w:rPr>
                          <w:rFonts w:ascii="Albertus MT" w:hAnsi="Albertus MT"/>
                          <w:sz w:val="36"/>
                          <w:szCs w:val="36"/>
                          <w14:textOutline w14:w="9525" w14:cap="rnd" w14:cmpd="sng" w14:algn="ctr">
                            <w14:solidFill>
                              <w14:schemeClr w14:val="tx2">
                                <w14:lumMod w14:val="60000"/>
                                <w14:lumOff w14:val="40000"/>
                              </w14:schemeClr>
                            </w14:solidFill>
                            <w14:prstDash w14:val="solid"/>
                            <w14:bevel/>
                          </w14:textOutline>
                        </w:rPr>
                        <w:t>SOMMAIRE</w:t>
                      </w:r>
                    </w:p>
                  </w:txbxContent>
                </v:textbox>
                <w10:wrap type="square"/>
              </v:shape>
            </w:pict>
          </mc:Fallback>
        </mc:AlternateContent>
      </w:r>
    </w:p>
    <w:p w14:paraId="541F7BFF" w14:textId="567469A5" w:rsidR="002E05DC" w:rsidRPr="00C6653C" w:rsidRDefault="002E05DC" w:rsidP="002E05DC">
      <w:pPr>
        <w:spacing w:after="100" w:afterAutospacing="1" w:line="240" w:lineRule="auto"/>
        <w:ind w:left="50" w:right="0" w:firstLine="0"/>
        <w:contextualSpacing/>
        <w:rPr>
          <w:rFonts w:ascii="Arial" w:hAnsi="Arial" w:cs="Arial"/>
          <w:b/>
          <w:color w:val="auto"/>
          <w:szCs w:val="24"/>
        </w:rPr>
      </w:pPr>
    </w:p>
    <w:p w14:paraId="4B05D541" w14:textId="77777777" w:rsidR="002E05DC" w:rsidRPr="00C6653C" w:rsidRDefault="002E05DC" w:rsidP="002E05DC">
      <w:pPr>
        <w:spacing w:after="100" w:afterAutospacing="1" w:line="240" w:lineRule="auto"/>
        <w:ind w:left="50" w:right="0" w:firstLine="0"/>
        <w:contextualSpacing/>
        <w:rPr>
          <w:rFonts w:ascii="Arial" w:hAnsi="Arial" w:cs="Arial"/>
          <w:b/>
          <w:color w:val="auto"/>
          <w:szCs w:val="24"/>
        </w:rPr>
      </w:pPr>
    </w:p>
    <w:p w14:paraId="56E4D488" w14:textId="656C34D2" w:rsidR="002E05DC" w:rsidRPr="00C6653C" w:rsidRDefault="002E05DC" w:rsidP="002E05DC">
      <w:pPr>
        <w:tabs>
          <w:tab w:val="left" w:pos="2694"/>
        </w:tabs>
        <w:spacing w:before="120" w:after="0" w:line="240" w:lineRule="auto"/>
        <w:ind w:left="1134" w:right="0" w:firstLine="0"/>
        <w:rPr>
          <w:rFonts w:ascii="Arial" w:hAnsi="Arial" w:cs="Arial"/>
          <w:color w:val="auto"/>
          <w:sz w:val="22"/>
        </w:rPr>
      </w:pPr>
      <w:r w:rsidRPr="00C6653C">
        <w:rPr>
          <w:rFonts w:ascii="Arial" w:hAnsi="Arial" w:cs="Arial"/>
          <w:b/>
          <w:color w:val="auto"/>
          <w:sz w:val="22"/>
        </w:rPr>
        <w:t>Article 1</w:t>
      </w:r>
      <w:r w:rsidRPr="00C6653C">
        <w:rPr>
          <w:rFonts w:ascii="Arial" w:hAnsi="Arial" w:cs="Arial"/>
          <w:b/>
          <w:color w:val="auto"/>
          <w:sz w:val="22"/>
        </w:rPr>
        <w:tab/>
      </w:r>
      <w:r w:rsidRPr="00C6653C">
        <w:rPr>
          <w:rFonts w:ascii="Arial" w:hAnsi="Arial" w:cs="Arial"/>
          <w:color w:val="auto"/>
          <w:sz w:val="22"/>
        </w:rPr>
        <w:t>Objet</w:t>
      </w:r>
    </w:p>
    <w:p w14:paraId="23BA38A7" w14:textId="77777777" w:rsidR="002E05DC" w:rsidRPr="00C6653C" w:rsidRDefault="002E05DC" w:rsidP="00F0664D">
      <w:pPr>
        <w:tabs>
          <w:tab w:val="left" w:pos="2694"/>
        </w:tabs>
        <w:spacing w:before="60" w:after="0" w:line="240" w:lineRule="auto"/>
        <w:ind w:left="1134" w:right="0" w:firstLine="0"/>
        <w:rPr>
          <w:rFonts w:ascii="Arial" w:hAnsi="Arial" w:cs="Arial"/>
          <w:color w:val="auto"/>
          <w:sz w:val="22"/>
        </w:rPr>
      </w:pPr>
      <w:r w:rsidRPr="00C6653C">
        <w:rPr>
          <w:rFonts w:ascii="Arial" w:hAnsi="Arial" w:cs="Arial"/>
          <w:b/>
          <w:color w:val="auto"/>
          <w:sz w:val="22"/>
        </w:rPr>
        <w:t>Article 2</w:t>
      </w:r>
      <w:r w:rsidRPr="00C6653C">
        <w:rPr>
          <w:rFonts w:ascii="Arial" w:hAnsi="Arial" w:cs="Arial"/>
          <w:b/>
          <w:color w:val="auto"/>
          <w:sz w:val="22"/>
        </w:rPr>
        <w:tab/>
      </w:r>
      <w:r w:rsidRPr="00C6653C">
        <w:rPr>
          <w:rFonts w:ascii="Arial" w:hAnsi="Arial" w:cs="Arial"/>
          <w:color w:val="auto"/>
          <w:sz w:val="22"/>
        </w:rPr>
        <w:t>Commission des Vétérans</w:t>
      </w:r>
    </w:p>
    <w:p w14:paraId="3A1C30F1" w14:textId="77777777" w:rsidR="002E05DC" w:rsidRPr="00C6653C" w:rsidRDefault="002E05DC" w:rsidP="00F0664D">
      <w:pPr>
        <w:tabs>
          <w:tab w:val="left" w:pos="2694"/>
        </w:tabs>
        <w:spacing w:before="60" w:after="0" w:line="240" w:lineRule="auto"/>
        <w:ind w:left="1134" w:right="0" w:firstLine="0"/>
        <w:rPr>
          <w:rFonts w:ascii="Arial" w:hAnsi="Arial" w:cs="Arial"/>
          <w:color w:val="auto"/>
          <w:sz w:val="22"/>
        </w:rPr>
      </w:pPr>
      <w:r w:rsidRPr="00C6653C">
        <w:rPr>
          <w:rFonts w:ascii="Arial" w:hAnsi="Arial" w:cs="Arial"/>
          <w:b/>
          <w:color w:val="auto"/>
          <w:sz w:val="22"/>
        </w:rPr>
        <w:t>Article 3</w:t>
      </w:r>
      <w:r w:rsidRPr="00C6653C">
        <w:rPr>
          <w:rFonts w:ascii="Arial" w:hAnsi="Arial" w:cs="Arial"/>
          <w:b/>
          <w:color w:val="auto"/>
          <w:sz w:val="22"/>
        </w:rPr>
        <w:tab/>
      </w:r>
      <w:r w:rsidRPr="00C6653C">
        <w:rPr>
          <w:rFonts w:ascii="Arial" w:hAnsi="Arial" w:cs="Arial"/>
          <w:color w:val="auto"/>
          <w:sz w:val="22"/>
        </w:rPr>
        <w:t>Responsable de Zone</w:t>
      </w:r>
    </w:p>
    <w:p w14:paraId="668E51F5" w14:textId="6F65E302" w:rsidR="002E05DC" w:rsidRPr="00C6653C" w:rsidRDefault="002E05DC" w:rsidP="002E05DC">
      <w:pPr>
        <w:tabs>
          <w:tab w:val="left" w:pos="2835"/>
          <w:tab w:val="left" w:pos="3402"/>
        </w:tabs>
        <w:spacing w:before="40" w:after="0" w:line="240" w:lineRule="auto"/>
        <w:ind w:left="51" w:right="0" w:firstLine="0"/>
        <w:rPr>
          <w:rFonts w:ascii="Arial" w:hAnsi="Arial" w:cs="Arial"/>
          <w:color w:val="auto"/>
          <w:sz w:val="22"/>
        </w:rPr>
      </w:pPr>
      <w:r w:rsidRPr="00C6653C">
        <w:rPr>
          <w:rFonts w:ascii="Arial" w:hAnsi="Arial" w:cs="Arial"/>
          <w:b/>
          <w:color w:val="auto"/>
          <w:sz w:val="22"/>
        </w:rPr>
        <w:tab/>
        <w:t>3.1</w:t>
      </w:r>
      <w:r w:rsidRPr="00C6653C">
        <w:rPr>
          <w:rFonts w:ascii="Arial" w:hAnsi="Arial" w:cs="Arial"/>
          <w:b/>
          <w:color w:val="auto"/>
          <w:sz w:val="22"/>
        </w:rPr>
        <w:tab/>
      </w:r>
      <w:r w:rsidRPr="00C6653C">
        <w:rPr>
          <w:rFonts w:ascii="Arial" w:hAnsi="Arial" w:cs="Arial"/>
          <w:color w:val="auto"/>
          <w:sz w:val="22"/>
        </w:rPr>
        <w:t>Désignation</w:t>
      </w:r>
    </w:p>
    <w:p w14:paraId="7CEB1DFC" w14:textId="77777777" w:rsidR="002E05DC" w:rsidRPr="00C6653C" w:rsidRDefault="002E05DC" w:rsidP="002E05DC">
      <w:pPr>
        <w:tabs>
          <w:tab w:val="left" w:pos="2835"/>
          <w:tab w:val="left" w:pos="3402"/>
        </w:tabs>
        <w:spacing w:before="40" w:after="0" w:line="240" w:lineRule="auto"/>
        <w:ind w:left="51" w:right="0" w:firstLine="0"/>
        <w:rPr>
          <w:rFonts w:ascii="Arial" w:hAnsi="Arial" w:cs="Arial"/>
          <w:color w:val="auto"/>
          <w:sz w:val="22"/>
        </w:rPr>
      </w:pPr>
      <w:r w:rsidRPr="00C6653C">
        <w:rPr>
          <w:rFonts w:ascii="Arial" w:hAnsi="Arial" w:cs="Arial"/>
          <w:b/>
          <w:color w:val="auto"/>
          <w:sz w:val="22"/>
        </w:rPr>
        <w:tab/>
        <w:t>3.2</w:t>
      </w:r>
      <w:r w:rsidRPr="00C6653C">
        <w:rPr>
          <w:rFonts w:ascii="Arial" w:hAnsi="Arial" w:cs="Arial"/>
          <w:b/>
          <w:color w:val="auto"/>
          <w:sz w:val="22"/>
        </w:rPr>
        <w:tab/>
      </w:r>
      <w:r w:rsidRPr="00C6653C">
        <w:rPr>
          <w:rFonts w:ascii="Arial" w:hAnsi="Arial" w:cs="Arial"/>
          <w:color w:val="auto"/>
          <w:sz w:val="22"/>
        </w:rPr>
        <w:t>Rôle</w:t>
      </w:r>
    </w:p>
    <w:p w14:paraId="405451F8" w14:textId="77777777" w:rsidR="001C2E1E" w:rsidRDefault="002E05DC" w:rsidP="00F0664D">
      <w:pPr>
        <w:tabs>
          <w:tab w:val="left" w:pos="2694"/>
        </w:tabs>
        <w:spacing w:before="60" w:after="0" w:line="240" w:lineRule="auto"/>
        <w:ind w:left="1134" w:right="0" w:firstLine="0"/>
        <w:rPr>
          <w:rFonts w:ascii="Arial" w:hAnsi="Arial" w:cs="Arial"/>
          <w:bCs/>
          <w:color w:val="auto"/>
          <w:sz w:val="22"/>
        </w:rPr>
      </w:pPr>
      <w:r w:rsidRPr="00C6653C">
        <w:rPr>
          <w:rFonts w:ascii="Arial" w:hAnsi="Arial" w:cs="Arial"/>
          <w:b/>
          <w:color w:val="auto"/>
          <w:sz w:val="22"/>
        </w:rPr>
        <w:t>Article 4</w:t>
      </w:r>
      <w:r w:rsidRPr="00C6653C">
        <w:rPr>
          <w:rFonts w:ascii="Arial" w:hAnsi="Arial" w:cs="Arial"/>
          <w:b/>
          <w:color w:val="auto"/>
          <w:sz w:val="22"/>
        </w:rPr>
        <w:tab/>
      </w:r>
      <w:r w:rsidR="001C2E1E">
        <w:rPr>
          <w:rFonts w:ascii="Arial" w:hAnsi="Arial" w:cs="Arial"/>
          <w:bCs/>
          <w:color w:val="auto"/>
          <w:sz w:val="22"/>
        </w:rPr>
        <w:t>Jury</w:t>
      </w:r>
    </w:p>
    <w:p w14:paraId="62EA41A8" w14:textId="55F3133C" w:rsidR="002E05DC" w:rsidRDefault="001C2E1E" w:rsidP="00F0664D">
      <w:pPr>
        <w:tabs>
          <w:tab w:val="left" w:pos="2694"/>
        </w:tabs>
        <w:spacing w:before="60" w:after="0" w:line="240" w:lineRule="auto"/>
        <w:ind w:left="1134" w:right="0" w:firstLine="0"/>
        <w:rPr>
          <w:rFonts w:ascii="Arial" w:hAnsi="Arial" w:cs="Arial"/>
          <w:color w:val="auto"/>
          <w:sz w:val="22"/>
        </w:rPr>
      </w:pPr>
      <w:r w:rsidRPr="00C6653C">
        <w:rPr>
          <w:rFonts w:ascii="Arial" w:hAnsi="Arial" w:cs="Arial"/>
          <w:b/>
          <w:color w:val="auto"/>
          <w:sz w:val="22"/>
        </w:rPr>
        <w:t>Article 5</w:t>
      </w:r>
      <w:r>
        <w:rPr>
          <w:rFonts w:ascii="Arial" w:hAnsi="Arial" w:cs="Arial"/>
          <w:b/>
          <w:color w:val="auto"/>
          <w:sz w:val="22"/>
        </w:rPr>
        <w:tab/>
      </w:r>
      <w:r w:rsidR="002E05DC" w:rsidRPr="00C6653C">
        <w:rPr>
          <w:rFonts w:ascii="Arial" w:hAnsi="Arial" w:cs="Arial"/>
          <w:color w:val="auto"/>
          <w:sz w:val="22"/>
        </w:rPr>
        <w:t>Arbitrage</w:t>
      </w:r>
    </w:p>
    <w:p w14:paraId="7C7D0CF9" w14:textId="024668CC" w:rsidR="00F0664D" w:rsidRPr="00C6653C" w:rsidRDefault="00F0664D" w:rsidP="00F0664D">
      <w:pPr>
        <w:tabs>
          <w:tab w:val="left" w:pos="2694"/>
        </w:tabs>
        <w:spacing w:before="60" w:after="0" w:line="240" w:lineRule="auto"/>
        <w:ind w:left="1134" w:right="0" w:firstLine="0"/>
        <w:rPr>
          <w:rFonts w:ascii="Arial" w:hAnsi="Arial" w:cs="Arial"/>
          <w:b/>
          <w:color w:val="auto"/>
          <w:sz w:val="22"/>
        </w:rPr>
      </w:pPr>
      <w:r>
        <w:rPr>
          <w:rFonts w:ascii="Arial" w:hAnsi="Arial" w:cs="Arial"/>
          <w:b/>
          <w:color w:val="auto"/>
          <w:sz w:val="22"/>
        </w:rPr>
        <w:t>Article 6</w:t>
      </w:r>
      <w:r w:rsidRPr="00F0664D">
        <w:rPr>
          <w:rFonts w:ascii="Arial" w:hAnsi="Arial" w:cs="Arial"/>
          <w:bCs/>
          <w:color w:val="auto"/>
          <w:sz w:val="22"/>
        </w:rPr>
        <w:tab/>
        <w:t>Sanctions</w:t>
      </w:r>
    </w:p>
    <w:p w14:paraId="4FE5C6A3" w14:textId="41B60A57" w:rsidR="002E05DC" w:rsidRPr="00F0664D" w:rsidRDefault="002E05DC" w:rsidP="00F0664D">
      <w:pPr>
        <w:tabs>
          <w:tab w:val="left" w:pos="2694"/>
        </w:tabs>
        <w:spacing w:before="60" w:after="0" w:line="240" w:lineRule="auto"/>
        <w:ind w:left="1134" w:right="0" w:firstLine="0"/>
        <w:rPr>
          <w:rFonts w:ascii="Arial" w:hAnsi="Arial" w:cs="Arial"/>
          <w:color w:val="auto"/>
          <w:sz w:val="22"/>
        </w:rPr>
      </w:pPr>
      <w:r w:rsidRPr="00F0664D">
        <w:rPr>
          <w:rFonts w:ascii="Arial" w:hAnsi="Arial" w:cs="Arial"/>
          <w:b/>
          <w:color w:val="auto"/>
          <w:sz w:val="22"/>
        </w:rPr>
        <w:t xml:space="preserve">Article </w:t>
      </w:r>
      <w:r w:rsidR="00F0664D" w:rsidRPr="00F0664D">
        <w:rPr>
          <w:rFonts w:ascii="Arial" w:hAnsi="Arial" w:cs="Arial"/>
          <w:b/>
          <w:color w:val="auto"/>
          <w:sz w:val="22"/>
        </w:rPr>
        <w:t>7</w:t>
      </w:r>
      <w:r w:rsidRPr="00F0664D">
        <w:rPr>
          <w:rFonts w:ascii="Arial" w:hAnsi="Arial" w:cs="Arial"/>
          <w:b/>
          <w:color w:val="auto"/>
          <w:sz w:val="22"/>
        </w:rPr>
        <w:tab/>
      </w:r>
      <w:r w:rsidRPr="00F0664D">
        <w:rPr>
          <w:rFonts w:ascii="Arial" w:hAnsi="Arial" w:cs="Arial"/>
          <w:color w:val="auto"/>
          <w:sz w:val="22"/>
        </w:rPr>
        <w:t>Frais de participation</w:t>
      </w:r>
    </w:p>
    <w:p w14:paraId="3D0237AD" w14:textId="3DDD9FB7" w:rsidR="002E05DC" w:rsidRPr="00F0664D" w:rsidRDefault="002E05DC" w:rsidP="00F0664D">
      <w:pPr>
        <w:tabs>
          <w:tab w:val="left" w:pos="2694"/>
        </w:tabs>
        <w:spacing w:before="60" w:after="0" w:line="240" w:lineRule="auto"/>
        <w:ind w:left="1134" w:right="0" w:firstLine="0"/>
        <w:rPr>
          <w:rFonts w:ascii="Arial" w:hAnsi="Arial" w:cs="Arial"/>
          <w:color w:val="auto"/>
          <w:sz w:val="22"/>
        </w:rPr>
      </w:pPr>
      <w:r w:rsidRPr="00F0664D">
        <w:rPr>
          <w:rFonts w:ascii="Arial" w:hAnsi="Arial" w:cs="Arial"/>
          <w:b/>
          <w:color w:val="auto"/>
          <w:sz w:val="22"/>
        </w:rPr>
        <w:t xml:space="preserve">Article </w:t>
      </w:r>
      <w:r w:rsidR="00F0664D" w:rsidRPr="00F0664D">
        <w:rPr>
          <w:rFonts w:ascii="Arial" w:hAnsi="Arial" w:cs="Arial"/>
          <w:b/>
          <w:color w:val="auto"/>
          <w:sz w:val="22"/>
        </w:rPr>
        <w:t>8</w:t>
      </w:r>
      <w:r w:rsidRPr="00F0664D">
        <w:rPr>
          <w:rFonts w:ascii="Arial" w:hAnsi="Arial" w:cs="Arial"/>
          <w:b/>
          <w:color w:val="auto"/>
          <w:sz w:val="22"/>
        </w:rPr>
        <w:tab/>
      </w:r>
      <w:r w:rsidRPr="00F0664D">
        <w:rPr>
          <w:rFonts w:ascii="Arial" w:hAnsi="Arial" w:cs="Arial"/>
          <w:color w:val="auto"/>
          <w:sz w:val="22"/>
        </w:rPr>
        <w:t>Valorisation et récompenses des concours</w:t>
      </w:r>
    </w:p>
    <w:p w14:paraId="191EC73C" w14:textId="47664ABC" w:rsidR="002E05DC" w:rsidRPr="00F0664D" w:rsidRDefault="002E05DC" w:rsidP="00F0664D">
      <w:pPr>
        <w:tabs>
          <w:tab w:val="left" w:pos="2694"/>
        </w:tabs>
        <w:spacing w:before="60" w:after="0" w:line="240" w:lineRule="auto"/>
        <w:ind w:left="1134" w:right="0" w:firstLine="0"/>
        <w:rPr>
          <w:rFonts w:ascii="Arial" w:hAnsi="Arial" w:cs="Arial"/>
          <w:color w:val="auto"/>
          <w:sz w:val="22"/>
        </w:rPr>
      </w:pPr>
      <w:r w:rsidRPr="00F0664D">
        <w:rPr>
          <w:rFonts w:ascii="Arial" w:hAnsi="Arial" w:cs="Arial"/>
          <w:b/>
          <w:color w:val="auto"/>
          <w:sz w:val="22"/>
        </w:rPr>
        <w:t xml:space="preserve">Article </w:t>
      </w:r>
      <w:r w:rsidR="00F0664D" w:rsidRPr="00F0664D">
        <w:rPr>
          <w:rFonts w:ascii="Arial" w:hAnsi="Arial" w:cs="Arial"/>
          <w:b/>
          <w:color w:val="auto"/>
          <w:sz w:val="22"/>
        </w:rPr>
        <w:t>9</w:t>
      </w:r>
      <w:r w:rsidRPr="00F0664D">
        <w:rPr>
          <w:rFonts w:ascii="Arial" w:hAnsi="Arial" w:cs="Arial"/>
          <w:b/>
          <w:color w:val="auto"/>
          <w:sz w:val="22"/>
        </w:rPr>
        <w:tab/>
      </w:r>
      <w:r w:rsidRPr="00F0664D">
        <w:rPr>
          <w:rFonts w:ascii="Arial" w:hAnsi="Arial" w:cs="Arial"/>
          <w:color w:val="auto"/>
          <w:sz w:val="22"/>
        </w:rPr>
        <w:t>Périodicité des concours</w:t>
      </w:r>
    </w:p>
    <w:p w14:paraId="4CCE050A" w14:textId="72CB126A" w:rsidR="002E05DC" w:rsidRPr="00F0664D" w:rsidRDefault="002E05DC" w:rsidP="00F0664D">
      <w:pPr>
        <w:tabs>
          <w:tab w:val="left" w:pos="2694"/>
        </w:tabs>
        <w:spacing w:before="60" w:after="0" w:line="240" w:lineRule="auto"/>
        <w:ind w:left="1134" w:right="0" w:firstLine="0"/>
        <w:rPr>
          <w:rFonts w:ascii="Arial" w:hAnsi="Arial" w:cs="Arial"/>
          <w:b/>
          <w:color w:val="auto"/>
          <w:sz w:val="22"/>
        </w:rPr>
      </w:pPr>
      <w:r w:rsidRPr="00F0664D">
        <w:rPr>
          <w:rFonts w:ascii="Arial" w:hAnsi="Arial" w:cs="Arial"/>
          <w:b/>
          <w:color w:val="auto"/>
          <w:sz w:val="22"/>
        </w:rPr>
        <w:t xml:space="preserve">Article </w:t>
      </w:r>
      <w:r w:rsidR="00F0664D" w:rsidRPr="00F0664D">
        <w:rPr>
          <w:rFonts w:ascii="Arial" w:hAnsi="Arial" w:cs="Arial"/>
          <w:b/>
          <w:color w:val="auto"/>
          <w:sz w:val="22"/>
        </w:rPr>
        <w:t>10</w:t>
      </w:r>
      <w:r w:rsidRPr="00F0664D">
        <w:rPr>
          <w:rFonts w:ascii="Arial" w:hAnsi="Arial" w:cs="Arial"/>
          <w:b/>
          <w:color w:val="auto"/>
          <w:sz w:val="22"/>
        </w:rPr>
        <w:tab/>
      </w:r>
      <w:r w:rsidRPr="00F0664D">
        <w:rPr>
          <w:rFonts w:ascii="Arial" w:hAnsi="Arial" w:cs="Arial"/>
          <w:color w:val="auto"/>
          <w:sz w:val="22"/>
        </w:rPr>
        <w:t>Composition des équipes</w:t>
      </w:r>
    </w:p>
    <w:p w14:paraId="16A42BF9" w14:textId="4D90401A" w:rsidR="002E05DC" w:rsidRPr="00F0664D" w:rsidRDefault="002E05DC" w:rsidP="002E05DC">
      <w:pPr>
        <w:tabs>
          <w:tab w:val="left" w:pos="2835"/>
          <w:tab w:val="left" w:pos="3402"/>
        </w:tabs>
        <w:spacing w:before="40" w:after="0" w:line="240" w:lineRule="auto"/>
        <w:ind w:left="1134" w:right="0" w:firstLine="0"/>
        <w:rPr>
          <w:rFonts w:ascii="Arial" w:hAnsi="Arial" w:cs="Arial"/>
          <w:color w:val="auto"/>
          <w:sz w:val="22"/>
        </w:rPr>
      </w:pPr>
      <w:r w:rsidRPr="00F0664D">
        <w:rPr>
          <w:rFonts w:ascii="Arial" w:hAnsi="Arial" w:cs="Arial"/>
          <w:b/>
          <w:color w:val="auto"/>
          <w:sz w:val="22"/>
        </w:rPr>
        <w:tab/>
      </w:r>
      <w:r w:rsidR="00F0664D" w:rsidRPr="00F0664D">
        <w:rPr>
          <w:rFonts w:ascii="Arial" w:hAnsi="Arial" w:cs="Arial"/>
          <w:b/>
          <w:color w:val="auto"/>
          <w:sz w:val="22"/>
        </w:rPr>
        <w:t>10</w:t>
      </w:r>
      <w:r w:rsidRPr="00F0664D">
        <w:rPr>
          <w:rFonts w:ascii="Arial" w:hAnsi="Arial" w:cs="Arial"/>
          <w:b/>
          <w:color w:val="auto"/>
          <w:sz w:val="22"/>
        </w:rPr>
        <w:t>.1</w:t>
      </w:r>
      <w:r w:rsidRPr="00F0664D">
        <w:rPr>
          <w:rFonts w:ascii="Arial" w:hAnsi="Arial" w:cs="Arial"/>
          <w:b/>
          <w:color w:val="auto"/>
          <w:sz w:val="22"/>
        </w:rPr>
        <w:tab/>
      </w:r>
      <w:r w:rsidRPr="00F0664D">
        <w:rPr>
          <w:rFonts w:ascii="Arial" w:hAnsi="Arial" w:cs="Arial"/>
          <w:color w:val="auto"/>
          <w:sz w:val="22"/>
        </w:rPr>
        <w:t>Catégories</w:t>
      </w:r>
    </w:p>
    <w:p w14:paraId="3337B30B" w14:textId="1F35784D" w:rsidR="002E05DC" w:rsidRPr="00F0664D" w:rsidRDefault="002E05DC" w:rsidP="002E05DC">
      <w:pPr>
        <w:tabs>
          <w:tab w:val="left" w:pos="2835"/>
          <w:tab w:val="left" w:pos="3402"/>
        </w:tabs>
        <w:spacing w:before="40" w:after="0" w:line="240" w:lineRule="auto"/>
        <w:ind w:left="1134" w:right="0" w:firstLine="0"/>
        <w:rPr>
          <w:rFonts w:ascii="Arial" w:hAnsi="Arial" w:cs="Arial"/>
          <w:b/>
          <w:color w:val="auto"/>
          <w:sz w:val="22"/>
        </w:rPr>
      </w:pPr>
      <w:r w:rsidRPr="00F0664D">
        <w:rPr>
          <w:rFonts w:ascii="Arial" w:hAnsi="Arial" w:cs="Arial"/>
          <w:b/>
          <w:color w:val="auto"/>
          <w:sz w:val="22"/>
        </w:rPr>
        <w:tab/>
      </w:r>
      <w:r w:rsidR="00F0664D" w:rsidRPr="00F0664D">
        <w:rPr>
          <w:rFonts w:ascii="Arial" w:hAnsi="Arial" w:cs="Arial"/>
          <w:b/>
          <w:color w:val="auto"/>
          <w:sz w:val="22"/>
        </w:rPr>
        <w:t>10</w:t>
      </w:r>
      <w:r w:rsidRPr="00F0664D">
        <w:rPr>
          <w:rFonts w:ascii="Arial" w:hAnsi="Arial" w:cs="Arial"/>
          <w:b/>
          <w:color w:val="auto"/>
          <w:sz w:val="22"/>
        </w:rPr>
        <w:t>.2</w:t>
      </w:r>
      <w:r w:rsidRPr="00F0664D">
        <w:rPr>
          <w:rFonts w:ascii="Arial" w:hAnsi="Arial" w:cs="Arial"/>
          <w:b/>
          <w:color w:val="auto"/>
          <w:sz w:val="22"/>
        </w:rPr>
        <w:tab/>
      </w:r>
      <w:r w:rsidRPr="00F0664D">
        <w:rPr>
          <w:rFonts w:ascii="Arial" w:hAnsi="Arial" w:cs="Arial"/>
          <w:color w:val="auto"/>
          <w:sz w:val="22"/>
        </w:rPr>
        <w:t>Panachage</w:t>
      </w:r>
    </w:p>
    <w:p w14:paraId="7ADC80B0" w14:textId="03A4A4AF" w:rsidR="002E05DC" w:rsidRPr="00F0664D" w:rsidRDefault="002E05DC" w:rsidP="00F0664D">
      <w:pPr>
        <w:tabs>
          <w:tab w:val="left" w:pos="2694"/>
        </w:tabs>
        <w:spacing w:before="60" w:after="0" w:line="240" w:lineRule="auto"/>
        <w:ind w:left="1134" w:right="0" w:firstLine="0"/>
        <w:rPr>
          <w:rFonts w:ascii="Arial" w:hAnsi="Arial" w:cs="Arial"/>
          <w:color w:val="auto"/>
          <w:sz w:val="22"/>
        </w:rPr>
      </w:pPr>
      <w:r w:rsidRPr="00F0664D">
        <w:rPr>
          <w:rFonts w:ascii="Arial" w:hAnsi="Arial" w:cs="Arial"/>
          <w:b/>
          <w:color w:val="auto"/>
          <w:sz w:val="22"/>
        </w:rPr>
        <w:t xml:space="preserve">Article </w:t>
      </w:r>
      <w:r w:rsidR="00F0664D" w:rsidRPr="00F0664D">
        <w:rPr>
          <w:rFonts w:ascii="Arial" w:hAnsi="Arial" w:cs="Arial"/>
          <w:b/>
          <w:color w:val="auto"/>
          <w:sz w:val="22"/>
        </w:rPr>
        <w:t>11</w:t>
      </w:r>
      <w:r w:rsidRPr="00F0664D">
        <w:rPr>
          <w:rFonts w:ascii="Arial" w:hAnsi="Arial" w:cs="Arial"/>
          <w:b/>
          <w:color w:val="auto"/>
          <w:sz w:val="22"/>
        </w:rPr>
        <w:tab/>
      </w:r>
      <w:r w:rsidRPr="00F0664D">
        <w:rPr>
          <w:rFonts w:ascii="Arial" w:hAnsi="Arial" w:cs="Arial"/>
          <w:color w:val="auto"/>
          <w:sz w:val="22"/>
        </w:rPr>
        <w:t>Inscription des équipes</w:t>
      </w:r>
    </w:p>
    <w:p w14:paraId="7841DC04" w14:textId="057FF87A" w:rsidR="002E05DC" w:rsidRPr="00F0664D" w:rsidRDefault="002E05DC" w:rsidP="00F0664D">
      <w:pPr>
        <w:tabs>
          <w:tab w:val="left" w:pos="2694"/>
        </w:tabs>
        <w:spacing w:before="60" w:after="0" w:line="240" w:lineRule="auto"/>
        <w:ind w:left="1134" w:right="0" w:firstLine="0"/>
        <w:rPr>
          <w:rFonts w:ascii="Arial" w:hAnsi="Arial" w:cs="Arial"/>
          <w:b/>
          <w:color w:val="auto"/>
          <w:sz w:val="22"/>
        </w:rPr>
      </w:pPr>
      <w:r w:rsidRPr="00F0664D">
        <w:rPr>
          <w:rFonts w:ascii="Arial" w:hAnsi="Arial" w:cs="Arial"/>
          <w:b/>
          <w:color w:val="auto"/>
          <w:sz w:val="22"/>
        </w:rPr>
        <w:t>Article 1</w:t>
      </w:r>
      <w:r w:rsidR="00F0664D" w:rsidRPr="00F0664D">
        <w:rPr>
          <w:rFonts w:ascii="Arial" w:hAnsi="Arial" w:cs="Arial"/>
          <w:b/>
          <w:color w:val="auto"/>
          <w:sz w:val="22"/>
        </w:rPr>
        <w:t>2</w:t>
      </w:r>
      <w:r w:rsidRPr="00F0664D">
        <w:rPr>
          <w:rFonts w:ascii="Arial" w:hAnsi="Arial" w:cs="Arial"/>
          <w:b/>
          <w:color w:val="auto"/>
          <w:sz w:val="22"/>
        </w:rPr>
        <w:tab/>
      </w:r>
      <w:r w:rsidRPr="00F0664D">
        <w:rPr>
          <w:rFonts w:ascii="Arial" w:hAnsi="Arial" w:cs="Arial"/>
          <w:color w:val="auto"/>
          <w:sz w:val="22"/>
        </w:rPr>
        <w:t>Organisation matérielle</w:t>
      </w:r>
    </w:p>
    <w:p w14:paraId="11A27DDE" w14:textId="5FD086D8" w:rsidR="002E05DC" w:rsidRPr="00F0664D" w:rsidRDefault="002E05DC" w:rsidP="002E05DC">
      <w:pPr>
        <w:tabs>
          <w:tab w:val="left" w:pos="2835"/>
          <w:tab w:val="left" w:pos="3402"/>
        </w:tabs>
        <w:spacing w:before="40" w:after="0" w:line="240" w:lineRule="auto"/>
        <w:ind w:left="1134" w:right="0" w:firstLine="0"/>
        <w:rPr>
          <w:rFonts w:ascii="Arial" w:hAnsi="Arial" w:cs="Arial"/>
          <w:color w:val="auto"/>
          <w:sz w:val="22"/>
        </w:rPr>
      </w:pPr>
      <w:r w:rsidRPr="00F0664D">
        <w:rPr>
          <w:rFonts w:ascii="Arial" w:hAnsi="Arial" w:cs="Arial"/>
          <w:b/>
          <w:color w:val="auto"/>
          <w:sz w:val="22"/>
        </w:rPr>
        <w:tab/>
        <w:t>1</w:t>
      </w:r>
      <w:r w:rsidR="00F0664D" w:rsidRPr="00F0664D">
        <w:rPr>
          <w:rFonts w:ascii="Arial" w:hAnsi="Arial" w:cs="Arial"/>
          <w:b/>
          <w:color w:val="auto"/>
          <w:sz w:val="22"/>
        </w:rPr>
        <w:t>2</w:t>
      </w:r>
      <w:r w:rsidRPr="00F0664D">
        <w:rPr>
          <w:rFonts w:ascii="Arial" w:hAnsi="Arial" w:cs="Arial"/>
          <w:b/>
          <w:color w:val="auto"/>
          <w:sz w:val="22"/>
        </w:rPr>
        <w:t>.1</w:t>
      </w:r>
      <w:r w:rsidRPr="00F0664D">
        <w:rPr>
          <w:rFonts w:ascii="Arial" w:hAnsi="Arial" w:cs="Arial"/>
          <w:b/>
          <w:color w:val="auto"/>
          <w:sz w:val="22"/>
        </w:rPr>
        <w:tab/>
      </w:r>
      <w:r w:rsidRPr="00F0664D">
        <w:rPr>
          <w:rFonts w:ascii="Arial" w:hAnsi="Arial" w:cs="Arial"/>
          <w:color w:val="auto"/>
          <w:sz w:val="22"/>
        </w:rPr>
        <w:t>Terrains</w:t>
      </w:r>
    </w:p>
    <w:p w14:paraId="21C35D3B" w14:textId="5A350295" w:rsidR="002E05DC" w:rsidRDefault="002E05DC" w:rsidP="002E05DC">
      <w:pPr>
        <w:tabs>
          <w:tab w:val="left" w:pos="2835"/>
          <w:tab w:val="left" w:pos="3402"/>
        </w:tabs>
        <w:spacing w:before="40" w:after="0" w:line="240" w:lineRule="auto"/>
        <w:ind w:left="1134" w:right="0" w:firstLine="0"/>
        <w:rPr>
          <w:rFonts w:ascii="Arial" w:hAnsi="Arial" w:cs="Arial"/>
          <w:color w:val="auto"/>
          <w:sz w:val="22"/>
        </w:rPr>
      </w:pPr>
      <w:r w:rsidRPr="00F0664D">
        <w:rPr>
          <w:rFonts w:ascii="Arial" w:hAnsi="Arial" w:cs="Arial"/>
          <w:b/>
          <w:color w:val="auto"/>
          <w:sz w:val="22"/>
        </w:rPr>
        <w:tab/>
        <w:t>1</w:t>
      </w:r>
      <w:r w:rsidR="00F0664D" w:rsidRPr="00F0664D">
        <w:rPr>
          <w:rFonts w:ascii="Arial" w:hAnsi="Arial" w:cs="Arial"/>
          <w:b/>
          <w:color w:val="auto"/>
          <w:sz w:val="22"/>
        </w:rPr>
        <w:t>2</w:t>
      </w:r>
      <w:r w:rsidRPr="00F0664D">
        <w:rPr>
          <w:rFonts w:ascii="Arial" w:hAnsi="Arial" w:cs="Arial"/>
          <w:b/>
          <w:color w:val="auto"/>
          <w:sz w:val="22"/>
        </w:rPr>
        <w:t>.2</w:t>
      </w:r>
      <w:r w:rsidRPr="00F0664D">
        <w:rPr>
          <w:rFonts w:ascii="Arial" w:hAnsi="Arial" w:cs="Arial"/>
          <w:b/>
          <w:color w:val="auto"/>
          <w:sz w:val="22"/>
        </w:rPr>
        <w:tab/>
      </w:r>
      <w:r w:rsidRPr="00F0664D">
        <w:rPr>
          <w:rFonts w:ascii="Arial" w:hAnsi="Arial" w:cs="Arial"/>
          <w:color w:val="auto"/>
          <w:sz w:val="22"/>
        </w:rPr>
        <w:t>Documents</w:t>
      </w:r>
    </w:p>
    <w:p w14:paraId="61E6E57C" w14:textId="1E19DA0F" w:rsidR="00D5199B" w:rsidRPr="00F0664D" w:rsidRDefault="00D5199B" w:rsidP="002E05DC">
      <w:pPr>
        <w:tabs>
          <w:tab w:val="left" w:pos="2835"/>
          <w:tab w:val="left" w:pos="3402"/>
        </w:tabs>
        <w:spacing w:before="40" w:after="0" w:line="240" w:lineRule="auto"/>
        <w:ind w:left="1134" w:right="0" w:firstLine="0"/>
        <w:rPr>
          <w:rFonts w:ascii="Arial" w:hAnsi="Arial" w:cs="Arial"/>
          <w:b/>
          <w:color w:val="auto"/>
          <w:sz w:val="22"/>
        </w:rPr>
      </w:pPr>
      <w:r>
        <w:rPr>
          <w:rFonts w:ascii="Arial" w:hAnsi="Arial" w:cs="Arial"/>
          <w:b/>
          <w:color w:val="auto"/>
          <w:sz w:val="22"/>
        </w:rPr>
        <w:tab/>
        <w:t>12.3</w:t>
      </w:r>
      <w:r>
        <w:rPr>
          <w:rFonts w:ascii="Arial" w:hAnsi="Arial" w:cs="Arial"/>
          <w:b/>
          <w:color w:val="auto"/>
          <w:sz w:val="22"/>
        </w:rPr>
        <w:tab/>
      </w:r>
      <w:r w:rsidRPr="00D5199B">
        <w:rPr>
          <w:rFonts w:ascii="Arial" w:hAnsi="Arial" w:cs="Arial"/>
          <w:bCs/>
          <w:color w:val="auto"/>
          <w:sz w:val="22"/>
        </w:rPr>
        <w:t>Sonorisation</w:t>
      </w:r>
    </w:p>
    <w:p w14:paraId="5EDC6105" w14:textId="26ED622B" w:rsidR="002E05DC" w:rsidRPr="00F0664D" w:rsidRDefault="002E05DC" w:rsidP="00F0664D">
      <w:pPr>
        <w:tabs>
          <w:tab w:val="left" w:pos="2694"/>
        </w:tabs>
        <w:spacing w:before="60" w:after="0" w:line="240" w:lineRule="auto"/>
        <w:ind w:left="1134" w:right="0" w:firstLine="0"/>
        <w:rPr>
          <w:rFonts w:ascii="Arial" w:hAnsi="Arial" w:cs="Arial"/>
          <w:color w:val="auto"/>
          <w:sz w:val="22"/>
        </w:rPr>
      </w:pPr>
      <w:r w:rsidRPr="00F0664D">
        <w:rPr>
          <w:rFonts w:ascii="Arial" w:hAnsi="Arial" w:cs="Arial"/>
          <w:b/>
          <w:color w:val="auto"/>
          <w:sz w:val="22"/>
        </w:rPr>
        <w:t>Article 1</w:t>
      </w:r>
      <w:r w:rsidR="00F0664D" w:rsidRPr="00F0664D">
        <w:rPr>
          <w:rFonts w:ascii="Arial" w:hAnsi="Arial" w:cs="Arial"/>
          <w:b/>
          <w:color w:val="auto"/>
          <w:sz w:val="22"/>
        </w:rPr>
        <w:t>3</w:t>
      </w:r>
      <w:r w:rsidRPr="00F0664D">
        <w:rPr>
          <w:rFonts w:ascii="Arial" w:hAnsi="Arial" w:cs="Arial"/>
          <w:b/>
          <w:color w:val="auto"/>
          <w:sz w:val="22"/>
        </w:rPr>
        <w:tab/>
      </w:r>
      <w:r w:rsidRPr="00F0664D">
        <w:rPr>
          <w:rFonts w:ascii="Arial" w:hAnsi="Arial" w:cs="Arial"/>
          <w:color w:val="auto"/>
          <w:sz w:val="22"/>
        </w:rPr>
        <w:t>Classements</w:t>
      </w:r>
    </w:p>
    <w:p w14:paraId="4782ECAF" w14:textId="3BA02CD4" w:rsidR="002E05DC" w:rsidRPr="00F0664D" w:rsidRDefault="002E05DC" w:rsidP="00F0664D">
      <w:pPr>
        <w:tabs>
          <w:tab w:val="left" w:pos="2694"/>
        </w:tabs>
        <w:spacing w:before="60" w:after="0" w:line="240" w:lineRule="auto"/>
        <w:ind w:left="1134" w:right="0" w:firstLine="0"/>
        <w:rPr>
          <w:rFonts w:ascii="Arial" w:hAnsi="Arial" w:cs="Arial"/>
          <w:color w:val="auto"/>
          <w:sz w:val="22"/>
        </w:rPr>
      </w:pPr>
      <w:r w:rsidRPr="00F0664D">
        <w:rPr>
          <w:rFonts w:ascii="Arial" w:hAnsi="Arial" w:cs="Arial"/>
          <w:b/>
          <w:color w:val="auto"/>
          <w:sz w:val="22"/>
        </w:rPr>
        <w:t>Article 1</w:t>
      </w:r>
      <w:r w:rsidR="00F0664D" w:rsidRPr="00F0664D">
        <w:rPr>
          <w:rFonts w:ascii="Arial" w:hAnsi="Arial" w:cs="Arial"/>
          <w:b/>
          <w:color w:val="auto"/>
          <w:sz w:val="22"/>
        </w:rPr>
        <w:t>4</w:t>
      </w:r>
      <w:r w:rsidRPr="00F0664D">
        <w:rPr>
          <w:rFonts w:ascii="Arial" w:hAnsi="Arial" w:cs="Arial"/>
          <w:b/>
          <w:color w:val="auto"/>
          <w:sz w:val="22"/>
        </w:rPr>
        <w:tab/>
      </w:r>
      <w:r w:rsidRPr="00F0664D">
        <w:rPr>
          <w:rFonts w:ascii="Arial" w:hAnsi="Arial" w:cs="Arial"/>
          <w:color w:val="auto"/>
          <w:sz w:val="22"/>
        </w:rPr>
        <w:t>Déroulement des concours</w:t>
      </w:r>
    </w:p>
    <w:p w14:paraId="04BED6AF" w14:textId="7D1BABFD" w:rsidR="002E05DC" w:rsidRPr="00F0664D" w:rsidRDefault="002E05DC" w:rsidP="00F0664D">
      <w:pPr>
        <w:tabs>
          <w:tab w:val="left" w:pos="2694"/>
        </w:tabs>
        <w:spacing w:before="60" w:after="0" w:line="240" w:lineRule="auto"/>
        <w:ind w:left="1134" w:right="0" w:firstLine="0"/>
        <w:rPr>
          <w:rFonts w:ascii="Arial" w:hAnsi="Arial" w:cs="Arial"/>
          <w:color w:val="auto"/>
          <w:sz w:val="22"/>
        </w:rPr>
      </w:pPr>
      <w:r w:rsidRPr="00F0664D">
        <w:rPr>
          <w:rFonts w:ascii="Arial" w:hAnsi="Arial" w:cs="Arial"/>
          <w:b/>
          <w:color w:val="auto"/>
          <w:sz w:val="22"/>
        </w:rPr>
        <w:t>Article 1</w:t>
      </w:r>
      <w:r w:rsidR="00F0664D" w:rsidRPr="00F0664D">
        <w:rPr>
          <w:rFonts w:ascii="Arial" w:hAnsi="Arial" w:cs="Arial"/>
          <w:b/>
          <w:color w:val="auto"/>
          <w:sz w:val="22"/>
        </w:rPr>
        <w:t>5</w:t>
      </w:r>
      <w:r w:rsidRPr="00F0664D">
        <w:rPr>
          <w:rFonts w:ascii="Arial" w:hAnsi="Arial" w:cs="Arial"/>
          <w:b/>
          <w:color w:val="auto"/>
          <w:sz w:val="22"/>
        </w:rPr>
        <w:tab/>
      </w:r>
      <w:r w:rsidRPr="00F0664D">
        <w:rPr>
          <w:rFonts w:ascii="Arial" w:hAnsi="Arial" w:cs="Arial"/>
          <w:color w:val="auto"/>
          <w:sz w:val="22"/>
        </w:rPr>
        <w:t>Déroulement des parties</w:t>
      </w:r>
    </w:p>
    <w:p w14:paraId="283EBAA3" w14:textId="47A93644" w:rsidR="002E05DC" w:rsidRPr="00F0664D" w:rsidRDefault="002E05DC" w:rsidP="002E05DC">
      <w:pPr>
        <w:tabs>
          <w:tab w:val="left" w:pos="2835"/>
          <w:tab w:val="left" w:pos="3402"/>
        </w:tabs>
        <w:spacing w:before="40" w:after="0" w:line="240" w:lineRule="auto"/>
        <w:ind w:left="1134" w:right="0" w:firstLine="0"/>
        <w:rPr>
          <w:rFonts w:ascii="Arial" w:hAnsi="Arial" w:cs="Arial"/>
          <w:b/>
          <w:color w:val="auto"/>
          <w:sz w:val="22"/>
        </w:rPr>
      </w:pPr>
      <w:r w:rsidRPr="00F0664D">
        <w:rPr>
          <w:rFonts w:ascii="Arial" w:hAnsi="Arial" w:cs="Arial"/>
          <w:b/>
          <w:color w:val="auto"/>
          <w:sz w:val="22"/>
        </w:rPr>
        <w:tab/>
        <w:t>1</w:t>
      </w:r>
      <w:r w:rsidR="00F0664D" w:rsidRPr="00F0664D">
        <w:rPr>
          <w:rFonts w:ascii="Arial" w:hAnsi="Arial" w:cs="Arial"/>
          <w:b/>
          <w:color w:val="auto"/>
          <w:sz w:val="22"/>
        </w:rPr>
        <w:t>5</w:t>
      </w:r>
      <w:r w:rsidRPr="00F0664D">
        <w:rPr>
          <w:rFonts w:ascii="Arial" w:hAnsi="Arial" w:cs="Arial"/>
          <w:b/>
          <w:color w:val="auto"/>
          <w:sz w:val="22"/>
        </w:rPr>
        <w:t>.1</w:t>
      </w:r>
      <w:r w:rsidRPr="00F0664D">
        <w:rPr>
          <w:rFonts w:ascii="Arial" w:hAnsi="Arial" w:cs="Arial"/>
          <w:b/>
          <w:color w:val="auto"/>
          <w:sz w:val="22"/>
        </w:rPr>
        <w:tab/>
      </w:r>
      <w:proofErr w:type="gramStart"/>
      <w:r w:rsidRPr="00F0664D">
        <w:rPr>
          <w:rFonts w:ascii="Arial" w:hAnsi="Arial" w:cs="Arial"/>
          <w:color w:val="auto"/>
          <w:sz w:val="22"/>
        </w:rPr>
        <w:t>1</w:t>
      </w:r>
      <w:r w:rsidRPr="00F0664D">
        <w:rPr>
          <w:rFonts w:ascii="Arial" w:hAnsi="Arial" w:cs="Arial"/>
          <w:color w:val="auto"/>
          <w:sz w:val="22"/>
          <w:vertAlign w:val="superscript"/>
        </w:rPr>
        <w:t>ère</w:t>
      </w:r>
      <w:proofErr w:type="gramEnd"/>
      <w:r w:rsidRPr="00F0664D">
        <w:rPr>
          <w:rFonts w:ascii="Arial" w:hAnsi="Arial" w:cs="Arial"/>
          <w:color w:val="auto"/>
          <w:sz w:val="22"/>
        </w:rPr>
        <w:t xml:space="preserve"> partie</w:t>
      </w:r>
    </w:p>
    <w:p w14:paraId="098AC880" w14:textId="588A901B" w:rsidR="002E05DC" w:rsidRPr="00F0664D" w:rsidRDefault="002E05DC" w:rsidP="002E05DC">
      <w:pPr>
        <w:tabs>
          <w:tab w:val="left" w:pos="2835"/>
          <w:tab w:val="left" w:pos="3402"/>
        </w:tabs>
        <w:spacing w:before="40" w:after="0" w:line="240" w:lineRule="auto"/>
        <w:ind w:left="1134" w:right="0" w:firstLine="0"/>
        <w:rPr>
          <w:rFonts w:ascii="Arial" w:hAnsi="Arial" w:cs="Arial"/>
          <w:b/>
          <w:color w:val="auto"/>
          <w:sz w:val="22"/>
        </w:rPr>
      </w:pPr>
      <w:r w:rsidRPr="00F0664D">
        <w:rPr>
          <w:rFonts w:ascii="Arial" w:hAnsi="Arial" w:cs="Arial"/>
          <w:b/>
          <w:color w:val="auto"/>
          <w:sz w:val="22"/>
        </w:rPr>
        <w:tab/>
        <w:t>1</w:t>
      </w:r>
      <w:r w:rsidR="00F0664D" w:rsidRPr="00F0664D">
        <w:rPr>
          <w:rFonts w:ascii="Arial" w:hAnsi="Arial" w:cs="Arial"/>
          <w:b/>
          <w:color w:val="auto"/>
          <w:sz w:val="22"/>
        </w:rPr>
        <w:t>5</w:t>
      </w:r>
      <w:r w:rsidRPr="00F0664D">
        <w:rPr>
          <w:rFonts w:ascii="Arial" w:hAnsi="Arial" w:cs="Arial"/>
          <w:b/>
          <w:color w:val="auto"/>
          <w:sz w:val="22"/>
        </w:rPr>
        <w:t>.2</w:t>
      </w:r>
      <w:r w:rsidRPr="00F0664D">
        <w:rPr>
          <w:rFonts w:ascii="Arial" w:hAnsi="Arial" w:cs="Arial"/>
          <w:b/>
          <w:color w:val="auto"/>
          <w:sz w:val="22"/>
        </w:rPr>
        <w:tab/>
      </w:r>
      <w:r w:rsidRPr="00F0664D">
        <w:rPr>
          <w:rFonts w:ascii="Arial" w:hAnsi="Arial" w:cs="Arial"/>
          <w:color w:val="auto"/>
          <w:sz w:val="22"/>
        </w:rPr>
        <w:t>Parties suivantes</w:t>
      </w:r>
    </w:p>
    <w:p w14:paraId="2C3A7C57" w14:textId="36D46B46" w:rsidR="002E05DC" w:rsidRPr="00F0664D" w:rsidRDefault="002E05DC" w:rsidP="00F0664D">
      <w:pPr>
        <w:tabs>
          <w:tab w:val="left" w:pos="2694"/>
        </w:tabs>
        <w:spacing w:before="60" w:after="0" w:line="240" w:lineRule="auto"/>
        <w:ind w:left="1134" w:right="0" w:firstLine="0"/>
        <w:rPr>
          <w:rFonts w:ascii="Arial" w:hAnsi="Arial" w:cs="Arial"/>
          <w:b/>
          <w:color w:val="auto"/>
          <w:sz w:val="22"/>
        </w:rPr>
      </w:pPr>
      <w:r w:rsidRPr="00F0664D">
        <w:rPr>
          <w:rFonts w:ascii="Arial" w:hAnsi="Arial" w:cs="Arial"/>
          <w:b/>
          <w:color w:val="auto"/>
          <w:sz w:val="22"/>
        </w:rPr>
        <w:t>Article 1</w:t>
      </w:r>
      <w:r w:rsidR="00F0664D" w:rsidRPr="00F0664D">
        <w:rPr>
          <w:rFonts w:ascii="Arial" w:hAnsi="Arial" w:cs="Arial"/>
          <w:b/>
          <w:color w:val="auto"/>
          <w:sz w:val="22"/>
        </w:rPr>
        <w:t>6</w:t>
      </w:r>
      <w:r w:rsidRPr="00F0664D">
        <w:rPr>
          <w:rFonts w:ascii="Arial" w:hAnsi="Arial" w:cs="Arial"/>
          <w:b/>
          <w:color w:val="auto"/>
          <w:sz w:val="22"/>
        </w:rPr>
        <w:tab/>
      </w:r>
      <w:r w:rsidRPr="00F0664D">
        <w:rPr>
          <w:rFonts w:ascii="Arial" w:hAnsi="Arial" w:cs="Arial"/>
          <w:color w:val="auto"/>
          <w:sz w:val="22"/>
        </w:rPr>
        <w:t>Durée des concours</w:t>
      </w:r>
    </w:p>
    <w:p w14:paraId="5AC0E507" w14:textId="1E512618" w:rsidR="002E05DC" w:rsidRPr="00F0664D" w:rsidRDefault="002E05DC" w:rsidP="00F0664D">
      <w:pPr>
        <w:tabs>
          <w:tab w:val="left" w:pos="2694"/>
        </w:tabs>
        <w:spacing w:before="60" w:after="0" w:line="240" w:lineRule="auto"/>
        <w:ind w:left="1134" w:right="0" w:firstLine="0"/>
        <w:rPr>
          <w:rFonts w:ascii="Arial" w:hAnsi="Arial" w:cs="Arial"/>
          <w:color w:val="auto"/>
          <w:sz w:val="22"/>
        </w:rPr>
      </w:pPr>
      <w:r w:rsidRPr="00F0664D">
        <w:rPr>
          <w:rFonts w:ascii="Arial" w:hAnsi="Arial" w:cs="Arial"/>
          <w:b/>
          <w:color w:val="auto"/>
          <w:sz w:val="22"/>
        </w:rPr>
        <w:t>Article 1</w:t>
      </w:r>
      <w:r w:rsidR="00F0664D" w:rsidRPr="00F0664D">
        <w:rPr>
          <w:rFonts w:ascii="Arial" w:hAnsi="Arial" w:cs="Arial"/>
          <w:b/>
          <w:color w:val="auto"/>
          <w:sz w:val="22"/>
        </w:rPr>
        <w:t>7</w:t>
      </w:r>
      <w:r w:rsidRPr="00F0664D">
        <w:rPr>
          <w:rFonts w:ascii="Arial" w:hAnsi="Arial" w:cs="Arial"/>
          <w:b/>
          <w:color w:val="auto"/>
          <w:sz w:val="22"/>
        </w:rPr>
        <w:tab/>
      </w:r>
      <w:r w:rsidRPr="00F0664D">
        <w:rPr>
          <w:rFonts w:ascii="Arial" w:hAnsi="Arial" w:cs="Arial"/>
          <w:color w:val="auto"/>
          <w:sz w:val="22"/>
        </w:rPr>
        <w:t>Début des parties</w:t>
      </w:r>
    </w:p>
    <w:p w14:paraId="351F2C10" w14:textId="6EA4C3F6" w:rsidR="002E05DC" w:rsidRPr="00F0664D" w:rsidRDefault="002E05DC" w:rsidP="00F0664D">
      <w:pPr>
        <w:tabs>
          <w:tab w:val="left" w:pos="2694"/>
        </w:tabs>
        <w:spacing w:before="60" w:after="0" w:line="240" w:lineRule="auto"/>
        <w:ind w:left="1134" w:right="0" w:firstLine="0"/>
        <w:rPr>
          <w:rFonts w:ascii="Arial" w:hAnsi="Arial" w:cs="Arial"/>
          <w:color w:val="auto"/>
          <w:sz w:val="22"/>
        </w:rPr>
      </w:pPr>
      <w:r w:rsidRPr="00F0664D">
        <w:rPr>
          <w:rFonts w:ascii="Arial" w:hAnsi="Arial" w:cs="Arial"/>
          <w:b/>
          <w:color w:val="auto"/>
          <w:sz w:val="22"/>
        </w:rPr>
        <w:t>Article 1</w:t>
      </w:r>
      <w:r w:rsidR="00F0664D" w:rsidRPr="00F0664D">
        <w:rPr>
          <w:rFonts w:ascii="Arial" w:hAnsi="Arial" w:cs="Arial"/>
          <w:b/>
          <w:color w:val="auto"/>
          <w:sz w:val="22"/>
        </w:rPr>
        <w:t>8</w:t>
      </w:r>
      <w:r w:rsidRPr="00F0664D">
        <w:rPr>
          <w:rFonts w:ascii="Arial" w:hAnsi="Arial" w:cs="Arial"/>
          <w:b/>
          <w:color w:val="auto"/>
          <w:sz w:val="22"/>
        </w:rPr>
        <w:tab/>
      </w:r>
      <w:r w:rsidRPr="00F0664D">
        <w:rPr>
          <w:rFonts w:ascii="Arial" w:hAnsi="Arial" w:cs="Arial"/>
          <w:color w:val="auto"/>
          <w:sz w:val="22"/>
        </w:rPr>
        <w:t>Fin des parties</w:t>
      </w:r>
    </w:p>
    <w:p w14:paraId="07EA3895" w14:textId="5EA22D6A" w:rsidR="002E05DC" w:rsidRPr="00F0664D" w:rsidRDefault="002E05DC" w:rsidP="00F0664D">
      <w:pPr>
        <w:tabs>
          <w:tab w:val="left" w:pos="2694"/>
        </w:tabs>
        <w:spacing w:before="60" w:after="0" w:line="240" w:lineRule="auto"/>
        <w:ind w:left="1134" w:right="0" w:firstLine="0"/>
        <w:rPr>
          <w:rFonts w:ascii="Arial" w:hAnsi="Arial" w:cs="Arial"/>
          <w:color w:val="auto"/>
          <w:sz w:val="22"/>
        </w:rPr>
      </w:pPr>
      <w:r w:rsidRPr="00F0664D">
        <w:rPr>
          <w:rFonts w:ascii="Arial" w:hAnsi="Arial" w:cs="Arial"/>
          <w:b/>
          <w:color w:val="auto"/>
          <w:sz w:val="22"/>
        </w:rPr>
        <w:t>Article 1</w:t>
      </w:r>
      <w:r w:rsidR="00F0664D" w:rsidRPr="00F0664D">
        <w:rPr>
          <w:rFonts w:ascii="Arial" w:hAnsi="Arial" w:cs="Arial"/>
          <w:b/>
          <w:color w:val="auto"/>
          <w:sz w:val="22"/>
        </w:rPr>
        <w:t>9</w:t>
      </w:r>
      <w:r w:rsidRPr="00F0664D">
        <w:rPr>
          <w:rFonts w:ascii="Arial" w:hAnsi="Arial" w:cs="Arial"/>
          <w:b/>
          <w:color w:val="auto"/>
          <w:sz w:val="22"/>
        </w:rPr>
        <w:tab/>
      </w:r>
      <w:r w:rsidRPr="00F0664D">
        <w:rPr>
          <w:rFonts w:ascii="Arial" w:hAnsi="Arial" w:cs="Arial"/>
          <w:color w:val="auto"/>
          <w:sz w:val="22"/>
        </w:rPr>
        <w:t>Déroulement des jeux</w:t>
      </w:r>
    </w:p>
    <w:p w14:paraId="3F896CA4" w14:textId="13689AD0" w:rsidR="002E05DC" w:rsidRPr="00F0664D" w:rsidRDefault="002E05DC" w:rsidP="00F0664D">
      <w:pPr>
        <w:tabs>
          <w:tab w:val="left" w:pos="2694"/>
        </w:tabs>
        <w:spacing w:before="60" w:after="0" w:line="240" w:lineRule="auto"/>
        <w:ind w:left="1134" w:right="0" w:firstLine="0"/>
        <w:rPr>
          <w:rFonts w:ascii="Arial" w:hAnsi="Arial" w:cs="Arial"/>
          <w:color w:val="auto"/>
          <w:sz w:val="22"/>
        </w:rPr>
      </w:pPr>
      <w:r w:rsidRPr="00F0664D">
        <w:rPr>
          <w:rFonts w:ascii="Arial" w:hAnsi="Arial" w:cs="Arial"/>
          <w:b/>
          <w:color w:val="auto"/>
          <w:sz w:val="22"/>
        </w:rPr>
        <w:t xml:space="preserve">Article </w:t>
      </w:r>
      <w:r w:rsidR="00F0664D" w:rsidRPr="00F0664D">
        <w:rPr>
          <w:rFonts w:ascii="Arial" w:hAnsi="Arial" w:cs="Arial"/>
          <w:b/>
          <w:color w:val="auto"/>
          <w:sz w:val="22"/>
        </w:rPr>
        <w:t>20</w:t>
      </w:r>
      <w:r w:rsidRPr="00F0664D">
        <w:rPr>
          <w:rFonts w:ascii="Arial" w:hAnsi="Arial" w:cs="Arial"/>
          <w:b/>
          <w:color w:val="auto"/>
          <w:sz w:val="22"/>
        </w:rPr>
        <w:tab/>
      </w:r>
      <w:r w:rsidRPr="00F0664D">
        <w:rPr>
          <w:rFonts w:ascii="Arial" w:hAnsi="Arial" w:cs="Arial"/>
          <w:color w:val="auto"/>
          <w:sz w:val="22"/>
        </w:rPr>
        <w:t>Contrôle des résultats</w:t>
      </w:r>
    </w:p>
    <w:p w14:paraId="1619B87B" w14:textId="01A750EA" w:rsidR="002E05DC" w:rsidRPr="00C6653C" w:rsidRDefault="002E05DC" w:rsidP="00F0664D">
      <w:pPr>
        <w:tabs>
          <w:tab w:val="left" w:pos="2694"/>
        </w:tabs>
        <w:spacing w:before="60" w:after="0" w:line="240" w:lineRule="auto"/>
        <w:ind w:left="1134" w:right="0" w:firstLine="0"/>
        <w:rPr>
          <w:rFonts w:ascii="Arial" w:hAnsi="Arial" w:cs="Arial"/>
          <w:color w:val="auto"/>
          <w:sz w:val="22"/>
        </w:rPr>
      </w:pPr>
      <w:r w:rsidRPr="00C6653C">
        <w:rPr>
          <w:rFonts w:ascii="Arial" w:hAnsi="Arial" w:cs="Arial"/>
          <w:b/>
          <w:color w:val="auto"/>
          <w:sz w:val="22"/>
        </w:rPr>
        <w:t xml:space="preserve">Article </w:t>
      </w:r>
      <w:r w:rsidR="00F0664D">
        <w:rPr>
          <w:rFonts w:ascii="Arial" w:hAnsi="Arial" w:cs="Arial"/>
          <w:b/>
          <w:color w:val="auto"/>
          <w:sz w:val="22"/>
        </w:rPr>
        <w:t>21</w:t>
      </w:r>
      <w:r w:rsidRPr="00C6653C">
        <w:rPr>
          <w:rFonts w:ascii="Arial" w:hAnsi="Arial" w:cs="Arial"/>
          <w:b/>
          <w:color w:val="auto"/>
          <w:sz w:val="22"/>
        </w:rPr>
        <w:tab/>
      </w:r>
      <w:r w:rsidRPr="00C6653C">
        <w:rPr>
          <w:rFonts w:ascii="Arial" w:hAnsi="Arial" w:cs="Arial"/>
          <w:color w:val="auto"/>
          <w:sz w:val="22"/>
        </w:rPr>
        <w:t>Documents des concours</w:t>
      </w:r>
    </w:p>
    <w:p w14:paraId="73C7058C" w14:textId="144A52DF" w:rsidR="002E05DC" w:rsidRPr="00C6653C" w:rsidRDefault="002E05DC" w:rsidP="00F0664D">
      <w:pPr>
        <w:tabs>
          <w:tab w:val="left" w:pos="2694"/>
        </w:tabs>
        <w:spacing w:before="60" w:after="0" w:line="240" w:lineRule="auto"/>
        <w:ind w:left="1134" w:right="0" w:firstLine="0"/>
        <w:rPr>
          <w:rFonts w:ascii="Arial" w:hAnsi="Arial" w:cs="Arial"/>
          <w:color w:val="auto"/>
          <w:sz w:val="22"/>
        </w:rPr>
      </w:pPr>
      <w:r w:rsidRPr="00C6653C">
        <w:rPr>
          <w:rFonts w:ascii="Arial" w:hAnsi="Arial" w:cs="Arial"/>
          <w:b/>
          <w:color w:val="auto"/>
          <w:sz w:val="22"/>
        </w:rPr>
        <w:t>Article 2</w:t>
      </w:r>
      <w:r w:rsidR="00F0664D">
        <w:rPr>
          <w:rFonts w:ascii="Arial" w:hAnsi="Arial" w:cs="Arial"/>
          <w:b/>
          <w:color w:val="auto"/>
          <w:sz w:val="22"/>
        </w:rPr>
        <w:t>2</w:t>
      </w:r>
      <w:r w:rsidRPr="00C6653C">
        <w:rPr>
          <w:rFonts w:ascii="Arial" w:hAnsi="Arial" w:cs="Arial"/>
          <w:b/>
          <w:color w:val="auto"/>
          <w:sz w:val="22"/>
        </w:rPr>
        <w:tab/>
      </w:r>
      <w:r w:rsidRPr="00C6653C">
        <w:rPr>
          <w:rFonts w:ascii="Arial" w:hAnsi="Arial" w:cs="Arial"/>
          <w:color w:val="auto"/>
          <w:sz w:val="22"/>
        </w:rPr>
        <w:t>Envoi des pièces</w:t>
      </w:r>
    </w:p>
    <w:p w14:paraId="352CB4E9" w14:textId="4E8AC165" w:rsidR="002E05DC" w:rsidRPr="00C6653C" w:rsidRDefault="002E05DC" w:rsidP="00F0664D">
      <w:pPr>
        <w:tabs>
          <w:tab w:val="left" w:pos="2694"/>
        </w:tabs>
        <w:spacing w:before="60" w:after="0" w:line="240" w:lineRule="auto"/>
        <w:ind w:left="1134" w:right="0" w:firstLine="0"/>
        <w:rPr>
          <w:rFonts w:ascii="Arial" w:hAnsi="Arial" w:cs="Arial"/>
          <w:color w:val="auto"/>
          <w:sz w:val="22"/>
        </w:rPr>
      </w:pPr>
      <w:r w:rsidRPr="00C6653C">
        <w:rPr>
          <w:rFonts w:ascii="Arial" w:hAnsi="Arial" w:cs="Arial"/>
          <w:b/>
          <w:color w:val="auto"/>
          <w:sz w:val="22"/>
        </w:rPr>
        <w:t>Article 2</w:t>
      </w:r>
      <w:r w:rsidR="00F0664D">
        <w:rPr>
          <w:rFonts w:ascii="Arial" w:hAnsi="Arial" w:cs="Arial"/>
          <w:b/>
          <w:color w:val="auto"/>
          <w:sz w:val="22"/>
        </w:rPr>
        <w:t>3</w:t>
      </w:r>
      <w:r w:rsidRPr="00C6653C">
        <w:rPr>
          <w:rFonts w:ascii="Arial" w:hAnsi="Arial" w:cs="Arial"/>
          <w:color w:val="auto"/>
          <w:sz w:val="22"/>
        </w:rPr>
        <w:tab/>
        <w:t>Organisation et déroulement des concours "amicaux"</w:t>
      </w:r>
    </w:p>
    <w:p w14:paraId="0F251B99" w14:textId="389672C9" w:rsidR="002E05DC" w:rsidRPr="00C6653C" w:rsidRDefault="002E05DC" w:rsidP="00F0664D">
      <w:pPr>
        <w:tabs>
          <w:tab w:val="left" w:pos="2694"/>
        </w:tabs>
        <w:spacing w:before="60" w:after="0" w:line="240" w:lineRule="auto"/>
        <w:ind w:left="1134" w:right="0" w:firstLine="0"/>
        <w:rPr>
          <w:rFonts w:ascii="Arial" w:hAnsi="Arial" w:cs="Arial"/>
          <w:color w:val="auto"/>
          <w:sz w:val="22"/>
        </w:rPr>
      </w:pPr>
      <w:r w:rsidRPr="00C6653C">
        <w:rPr>
          <w:rFonts w:ascii="Arial" w:hAnsi="Arial" w:cs="Arial"/>
          <w:b/>
          <w:color w:val="auto"/>
          <w:sz w:val="22"/>
        </w:rPr>
        <w:t>Article 2</w:t>
      </w:r>
      <w:r w:rsidR="00F0664D">
        <w:rPr>
          <w:rFonts w:ascii="Arial" w:hAnsi="Arial" w:cs="Arial"/>
          <w:b/>
          <w:color w:val="auto"/>
          <w:sz w:val="22"/>
        </w:rPr>
        <w:t>4</w:t>
      </w:r>
      <w:r w:rsidRPr="00C6653C">
        <w:rPr>
          <w:rFonts w:ascii="Arial" w:hAnsi="Arial" w:cs="Arial"/>
          <w:b/>
          <w:color w:val="auto"/>
          <w:sz w:val="22"/>
        </w:rPr>
        <w:tab/>
      </w:r>
      <w:r w:rsidRPr="00C6653C">
        <w:rPr>
          <w:rFonts w:ascii="Arial" w:hAnsi="Arial" w:cs="Arial"/>
          <w:color w:val="auto"/>
          <w:sz w:val="22"/>
        </w:rPr>
        <w:t>Modification du règlement.</w:t>
      </w:r>
    </w:p>
    <w:p w14:paraId="1DA084F7" w14:textId="77777777" w:rsidR="002E05DC" w:rsidRPr="00F0664D" w:rsidRDefault="002E05DC" w:rsidP="002E05DC">
      <w:pPr>
        <w:spacing w:after="100" w:afterAutospacing="1" w:line="240" w:lineRule="auto"/>
        <w:ind w:left="-5" w:right="4081"/>
        <w:contextualSpacing/>
        <w:rPr>
          <w:b/>
          <w:color w:val="auto"/>
          <w:sz w:val="16"/>
          <w:szCs w:val="16"/>
          <w:u w:val="single"/>
        </w:rPr>
      </w:pPr>
    </w:p>
    <w:p w14:paraId="20760326" w14:textId="77777777" w:rsidR="002E05DC" w:rsidRPr="00863F5B" w:rsidRDefault="002E05DC" w:rsidP="002E05DC">
      <w:pPr>
        <w:spacing w:after="100" w:afterAutospacing="1" w:line="240" w:lineRule="auto"/>
        <w:ind w:left="-5" w:right="-30"/>
        <w:contextualSpacing/>
        <w:jc w:val="center"/>
        <w:rPr>
          <w:b/>
          <w:color w:val="auto"/>
          <w:szCs w:val="24"/>
          <w:u w:val="single"/>
        </w:rPr>
      </w:pPr>
      <w:r w:rsidRPr="00863F5B">
        <w:rPr>
          <w:b/>
          <w:color w:val="auto"/>
          <w:szCs w:val="24"/>
          <w:u w:val="single"/>
        </w:rPr>
        <w:t>---------------</w:t>
      </w:r>
    </w:p>
    <w:p w14:paraId="0A7EA41E" w14:textId="33B2B488" w:rsidR="00BA3A5F" w:rsidRPr="00863F5B" w:rsidRDefault="002E05DC" w:rsidP="001C2E1E">
      <w:pPr>
        <w:spacing w:after="559" w:line="259" w:lineRule="auto"/>
        <w:ind w:left="50" w:right="0" w:firstLine="0"/>
        <w:jc w:val="left"/>
        <w:rPr>
          <w:color w:val="auto"/>
        </w:rPr>
      </w:pPr>
      <w:r w:rsidRPr="00863F5B">
        <w:rPr>
          <w:b/>
          <w:color w:val="auto"/>
          <w:szCs w:val="24"/>
          <w:u w:val="single"/>
        </w:rPr>
        <w:br w:type="column"/>
      </w:r>
      <w:r w:rsidR="001C2E1E" w:rsidRPr="001C2E1E">
        <w:rPr>
          <w:noProof/>
          <w:color w:val="auto"/>
        </w:rPr>
        <w:lastRenderedPageBreak/>
        <mc:AlternateContent>
          <mc:Choice Requires="wps">
            <w:drawing>
              <wp:anchor distT="45720" distB="45720" distL="114300" distR="114300" simplePos="0" relativeHeight="251672576" behindDoc="0" locked="0" layoutInCell="1" allowOverlap="1" wp14:anchorId="0C66EB31" wp14:editId="63597FDB">
                <wp:simplePos x="0" y="0"/>
                <wp:positionH relativeFrom="column">
                  <wp:posOffset>-224790</wp:posOffset>
                </wp:positionH>
                <wp:positionV relativeFrom="paragraph">
                  <wp:posOffset>29210</wp:posOffset>
                </wp:positionV>
                <wp:extent cx="2360930" cy="1543050"/>
                <wp:effectExtent l="0" t="0" r="3810" b="0"/>
                <wp:wrapSquare wrapText="bothSides"/>
                <wp:docPr id="188657857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543050"/>
                        </a:xfrm>
                        <a:prstGeom prst="rect">
                          <a:avLst/>
                        </a:prstGeom>
                        <a:solidFill>
                          <a:srgbClr val="FFFFFF"/>
                        </a:solidFill>
                        <a:ln w="9525">
                          <a:noFill/>
                          <a:miter lim="800000"/>
                          <a:headEnd/>
                          <a:tailEnd/>
                        </a:ln>
                      </wps:spPr>
                      <wps:txbx>
                        <w:txbxContent>
                          <w:p w14:paraId="444E72DA" w14:textId="77777777" w:rsidR="001C2E1E" w:rsidRDefault="001C2E1E" w:rsidP="001C2E1E">
                            <w:r>
                              <w:rPr>
                                <w:noProof/>
                              </w:rPr>
                              <w:drawing>
                                <wp:inline distT="0" distB="0" distL="0" distR="0" wp14:anchorId="1098E30D" wp14:editId="544B12A2">
                                  <wp:extent cx="2333386" cy="1460500"/>
                                  <wp:effectExtent l="0" t="0" r="0" b="6350"/>
                                  <wp:docPr id="1661475098" name="Image 159" descr="Pétanque. À quelle heure et sur quelle chaîne TV voir les finales des championnats de Fr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étanque. À quelle heure et sur quelle chaîne TV voir les finales des championnats de Franc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1798" cy="146576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C66EB31" id="_x0000_s1030" type="#_x0000_t202" style="position:absolute;left:0;text-align:left;margin-left:-17.7pt;margin-top:2.3pt;width:185.9pt;height:121.5pt;z-index:2516725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" stroked="f">
                <v:textbox>
                  <w:txbxContent>
                    <w:p w14:paraId="444E72DA" w14:textId="77777777" w:rsidR="001C2E1E" w:rsidRDefault="001C2E1E" w:rsidP="001C2E1E">
                      <w:r>
                        <w:rPr>
                          <w:noProof/>
                        </w:rPr>
                        <w:drawing>
                          <wp:inline distT="0" distB="0" distL="0" distR="0" wp14:anchorId="1098E30D" wp14:editId="544B12A2">
                            <wp:extent cx="2333386" cy="1460500"/>
                            <wp:effectExtent l="0" t="0" r="0" b="6350"/>
                            <wp:docPr id="1661475098" name="Image 159" descr="Pétanque. À quelle heure et sur quelle chaîne TV voir les finales des championnats de Fr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étanque. À quelle heure et sur quelle chaîne TV voir les finales des championnats de Franc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1798" cy="1465765"/>
                                    </a:xfrm>
                                    <a:prstGeom prst="rect">
                                      <a:avLst/>
                                    </a:prstGeom>
                                    <a:noFill/>
                                    <a:ln>
                                      <a:noFill/>
                                    </a:ln>
                                  </pic:spPr>
                                </pic:pic>
                              </a:graphicData>
                            </a:graphic>
                          </wp:inline>
                        </w:drawing>
                      </w:r>
                    </w:p>
                  </w:txbxContent>
                </v:textbox>
                <w10:wrap type="square"/>
              </v:shape>
            </w:pict>
          </mc:Fallback>
        </mc:AlternateContent>
      </w:r>
      <w:r w:rsidR="001C2E1E" w:rsidRPr="00863F5B">
        <w:rPr>
          <w:noProof/>
          <w:color w:val="auto"/>
        </w:rPr>
        <mc:AlternateContent>
          <mc:Choice Requires="wps">
            <w:drawing>
              <wp:anchor distT="45720" distB="45720" distL="114300" distR="114300" simplePos="0" relativeHeight="251671552" behindDoc="0" locked="0" layoutInCell="1" allowOverlap="1" wp14:anchorId="44530175" wp14:editId="030D639A">
                <wp:simplePos x="0" y="0"/>
                <wp:positionH relativeFrom="column">
                  <wp:posOffset>2499360</wp:posOffset>
                </wp:positionH>
                <wp:positionV relativeFrom="paragraph">
                  <wp:posOffset>15875</wp:posOffset>
                </wp:positionV>
                <wp:extent cx="3886200" cy="1404620"/>
                <wp:effectExtent l="0" t="0" r="19050" b="15875"/>
                <wp:wrapSquare wrapText="bothSides"/>
                <wp:docPr id="190837795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404620"/>
                        </a:xfrm>
                        <a:prstGeom prst="rect">
                          <a:avLst/>
                        </a:prstGeom>
                        <a:solidFill>
                          <a:srgbClr val="FFFFFF"/>
                        </a:solidFill>
                        <a:ln w="9525">
                          <a:solidFill>
                            <a:srgbClr val="000000"/>
                          </a:solidFill>
                          <a:miter lim="800000"/>
                          <a:headEnd/>
                          <a:tailEnd/>
                        </a:ln>
                      </wps:spPr>
                      <wps:txbx>
                        <w:txbxContent>
                          <w:p w14:paraId="04A1CE56" w14:textId="77777777" w:rsidR="001C2E1E" w:rsidRPr="002E05DC" w:rsidRDefault="001C2E1E" w:rsidP="001C2E1E">
                            <w:pPr>
                              <w:spacing w:after="0" w:line="259" w:lineRule="auto"/>
                              <w:ind w:right="15"/>
                              <w:jc w:val="center"/>
                            </w:pPr>
                            <w:r w:rsidRPr="002E05DC">
                              <w:rPr>
                                <w:b/>
                                <w:i/>
                              </w:rPr>
                              <w:t>Fédération Française de Pétanque et Jeu Provençal</w:t>
                            </w:r>
                          </w:p>
                          <w:p w14:paraId="4E757901" w14:textId="77777777" w:rsidR="001C2E1E" w:rsidRPr="002E05DC" w:rsidRDefault="001C2E1E" w:rsidP="001C2E1E">
                            <w:pPr>
                              <w:spacing w:after="0" w:line="259" w:lineRule="auto"/>
                              <w:ind w:right="14"/>
                              <w:jc w:val="center"/>
                              <w:rPr>
                                <w:color w:val="2E74B5" w:themeColor="accent1" w:themeShade="BF"/>
                              </w:rPr>
                            </w:pPr>
                            <w:r w:rsidRPr="002E05DC">
                              <w:rPr>
                                <w:b/>
                                <w:i/>
                                <w:color w:val="2E74B5" w:themeColor="accent1" w:themeShade="BF"/>
                              </w:rPr>
                              <w:t>COMITE REGIONAL DU GRAND EST</w:t>
                            </w:r>
                          </w:p>
                          <w:p w14:paraId="0BB00B4F" w14:textId="77777777" w:rsidR="001C2E1E" w:rsidRPr="002E05DC" w:rsidRDefault="001C2E1E" w:rsidP="001C2E1E">
                            <w:pPr>
                              <w:spacing w:after="0" w:line="259" w:lineRule="auto"/>
                              <w:ind w:left="40" w:right="0" w:firstLine="0"/>
                              <w:jc w:val="center"/>
                            </w:pPr>
                          </w:p>
                          <w:p w14:paraId="7BAE9768" w14:textId="77777777" w:rsidR="001C2E1E" w:rsidRPr="00C6653C" w:rsidRDefault="001C2E1E" w:rsidP="001C2E1E">
                            <w:pPr>
                              <w:spacing w:after="0" w:line="259" w:lineRule="auto"/>
                              <w:ind w:right="12"/>
                              <w:jc w:val="center"/>
                              <w:rPr>
                                <w:rFonts w:asciiTheme="minorHAnsi" w:hAnsiTheme="minorHAnsi" w:cstheme="minorHAnsi"/>
                              </w:rPr>
                            </w:pPr>
                            <w:r w:rsidRPr="00C6653C">
                              <w:rPr>
                                <w:rFonts w:asciiTheme="minorHAnsi" w:hAnsiTheme="minorHAnsi" w:cstheme="minorHAnsi"/>
                                <w:b/>
                              </w:rPr>
                              <w:t>COMITÉ DÉPARTEMENTAL du BAS-RHIN</w:t>
                            </w:r>
                          </w:p>
                          <w:p w14:paraId="73F37C72" w14:textId="77777777" w:rsidR="001C2E1E" w:rsidRPr="00C6653C" w:rsidRDefault="001C2E1E" w:rsidP="001C2E1E">
                            <w:pPr>
                              <w:spacing w:after="76" w:line="259" w:lineRule="auto"/>
                              <w:ind w:left="50" w:right="0" w:firstLine="0"/>
                              <w:jc w:val="center"/>
                              <w:rPr>
                                <w:rFonts w:asciiTheme="minorHAnsi" w:hAnsiTheme="minorHAnsi" w:cstheme="minorHAnsi"/>
                              </w:rPr>
                            </w:pPr>
                          </w:p>
                          <w:p w14:paraId="5EFA116E" w14:textId="77777777" w:rsidR="001C2E1E" w:rsidRPr="00C6653C" w:rsidRDefault="001C2E1E" w:rsidP="001C2E1E">
                            <w:pPr>
                              <w:spacing w:after="0" w:line="259" w:lineRule="auto"/>
                              <w:ind w:left="0" w:right="13" w:firstLine="0"/>
                              <w:jc w:val="center"/>
                              <w:rPr>
                                <w:rFonts w:asciiTheme="minorHAnsi" w:hAnsiTheme="minorHAnsi" w:cstheme="minorHAnsi"/>
                              </w:rPr>
                            </w:pPr>
                            <w:r>
                              <w:rPr>
                                <w:rFonts w:asciiTheme="minorHAnsi" w:hAnsiTheme="minorHAnsi" w:cstheme="minorHAnsi"/>
                                <w:b/>
                                <w:sz w:val="32"/>
                              </w:rPr>
                              <w:t>COMMISSION DES</w:t>
                            </w:r>
                            <w:r w:rsidRPr="00C6653C">
                              <w:rPr>
                                <w:rFonts w:asciiTheme="minorHAnsi" w:hAnsiTheme="minorHAnsi" w:cstheme="minorHAnsi"/>
                                <w:b/>
                                <w:sz w:val="32"/>
                              </w:rPr>
                              <w:t xml:space="preserve"> VETERANS</w:t>
                            </w:r>
                          </w:p>
                          <w:p w14:paraId="3A7B9815" w14:textId="77777777" w:rsidR="001C2E1E" w:rsidRPr="002E05DC" w:rsidRDefault="001C2E1E" w:rsidP="001C2E1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530175" id="_x0000_s1031" type="#_x0000_t202" style="position:absolute;left:0;text-align:left;margin-left:196.8pt;margin-top:1.25pt;width:306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">
                <v:textbox style="mso-fit-shape-to-text:t">
                  <w:txbxContent>
                    <w:p w14:paraId="04A1CE56" w14:textId="77777777" w:rsidR="001C2E1E" w:rsidRPr="002E05DC" w:rsidRDefault="001C2E1E" w:rsidP="001C2E1E">
                      <w:pPr>
                        <w:spacing w:after="0" w:line="259" w:lineRule="auto"/>
                        <w:ind w:right="15"/>
                        <w:jc w:val="center"/>
                      </w:pPr>
                      <w:r w:rsidRPr="002E05DC">
                        <w:rPr>
                          <w:b/>
                          <w:i/>
                        </w:rPr>
                        <w:t>Fédération Française de Pétanque et Jeu Provençal</w:t>
                      </w:r>
                    </w:p>
                    <w:p w14:paraId="4E757901" w14:textId="77777777" w:rsidR="001C2E1E" w:rsidRPr="002E05DC" w:rsidRDefault="001C2E1E" w:rsidP="001C2E1E">
                      <w:pPr>
                        <w:spacing w:after="0" w:line="259" w:lineRule="auto"/>
                        <w:ind w:right="14"/>
                        <w:jc w:val="center"/>
                        <w:rPr>
                          <w:color w:val="2E74B5" w:themeColor="accent1" w:themeShade="BF"/>
                        </w:rPr>
                      </w:pPr>
                      <w:r w:rsidRPr="002E05DC">
                        <w:rPr>
                          <w:b/>
                          <w:i/>
                          <w:color w:val="2E74B5" w:themeColor="accent1" w:themeShade="BF"/>
                        </w:rPr>
                        <w:t>COMITE REGIONAL DU GRAND EST</w:t>
                      </w:r>
                    </w:p>
                    <w:p w14:paraId="0BB00B4F" w14:textId="77777777" w:rsidR="001C2E1E" w:rsidRPr="002E05DC" w:rsidRDefault="001C2E1E" w:rsidP="001C2E1E">
                      <w:pPr>
                        <w:spacing w:after="0" w:line="259" w:lineRule="auto"/>
                        <w:ind w:left="40" w:right="0" w:firstLine="0"/>
                        <w:jc w:val="center"/>
                      </w:pPr>
                    </w:p>
                    <w:p w14:paraId="7BAE9768" w14:textId="77777777" w:rsidR="001C2E1E" w:rsidRPr="00C6653C" w:rsidRDefault="001C2E1E" w:rsidP="001C2E1E">
                      <w:pPr>
                        <w:spacing w:after="0" w:line="259" w:lineRule="auto"/>
                        <w:ind w:right="12"/>
                        <w:jc w:val="center"/>
                        <w:rPr>
                          <w:rFonts w:asciiTheme="minorHAnsi" w:hAnsiTheme="minorHAnsi" w:cstheme="minorHAnsi"/>
                        </w:rPr>
                      </w:pPr>
                      <w:r w:rsidRPr="00C6653C">
                        <w:rPr>
                          <w:rFonts w:asciiTheme="minorHAnsi" w:hAnsiTheme="minorHAnsi" w:cstheme="minorHAnsi"/>
                          <w:b/>
                        </w:rPr>
                        <w:t>COMITÉ DÉPARTEMENTAL du BAS-RHIN</w:t>
                      </w:r>
                    </w:p>
                    <w:p w14:paraId="73F37C72" w14:textId="77777777" w:rsidR="001C2E1E" w:rsidRPr="00C6653C" w:rsidRDefault="001C2E1E" w:rsidP="001C2E1E">
                      <w:pPr>
                        <w:spacing w:after="76" w:line="259" w:lineRule="auto"/>
                        <w:ind w:left="50" w:right="0" w:firstLine="0"/>
                        <w:jc w:val="center"/>
                        <w:rPr>
                          <w:rFonts w:asciiTheme="minorHAnsi" w:hAnsiTheme="minorHAnsi" w:cstheme="minorHAnsi"/>
                        </w:rPr>
                      </w:pPr>
                    </w:p>
                    <w:p w14:paraId="5EFA116E" w14:textId="77777777" w:rsidR="001C2E1E" w:rsidRPr="00C6653C" w:rsidRDefault="001C2E1E" w:rsidP="001C2E1E">
                      <w:pPr>
                        <w:spacing w:after="0" w:line="259" w:lineRule="auto"/>
                        <w:ind w:left="0" w:right="13" w:firstLine="0"/>
                        <w:jc w:val="center"/>
                        <w:rPr>
                          <w:rFonts w:asciiTheme="minorHAnsi" w:hAnsiTheme="minorHAnsi" w:cstheme="minorHAnsi"/>
                        </w:rPr>
                      </w:pPr>
                      <w:r>
                        <w:rPr>
                          <w:rFonts w:asciiTheme="minorHAnsi" w:hAnsiTheme="minorHAnsi" w:cstheme="minorHAnsi"/>
                          <w:b/>
                          <w:sz w:val="32"/>
                        </w:rPr>
                        <w:t>COMMISSION DES</w:t>
                      </w:r>
                      <w:r w:rsidRPr="00C6653C">
                        <w:rPr>
                          <w:rFonts w:asciiTheme="minorHAnsi" w:hAnsiTheme="minorHAnsi" w:cstheme="minorHAnsi"/>
                          <w:b/>
                          <w:sz w:val="32"/>
                        </w:rPr>
                        <w:t xml:space="preserve"> VETERANS</w:t>
                      </w:r>
                    </w:p>
                    <w:p w14:paraId="3A7B9815" w14:textId="77777777" w:rsidR="001C2E1E" w:rsidRPr="002E05DC" w:rsidRDefault="001C2E1E" w:rsidP="001C2E1E"/>
                  </w:txbxContent>
                </v:textbox>
                <w10:wrap type="square"/>
              </v:shape>
            </w:pict>
          </mc:Fallback>
        </mc:AlternateContent>
      </w:r>
    </w:p>
    <w:p w14:paraId="376ADA02" w14:textId="5C4AC46A" w:rsidR="00BA0059" w:rsidRPr="00C6653C" w:rsidRDefault="005E69D3" w:rsidP="00EF4A64">
      <w:pPr>
        <w:pStyle w:val="Titre1"/>
        <w:rPr>
          <w:rFonts w:ascii="Albertus MT" w:hAnsi="Albertus MT"/>
          <w:color w:val="auto"/>
        </w:rPr>
      </w:pPr>
      <w:r w:rsidRPr="00C6653C">
        <w:rPr>
          <w:rFonts w:ascii="Albertus MT" w:hAnsi="Albertus MT"/>
          <w:color w:val="auto"/>
        </w:rPr>
        <w:t>REGLEMENT</w:t>
      </w:r>
      <w:r w:rsidR="00EF4A64" w:rsidRPr="00C6653C">
        <w:rPr>
          <w:rFonts w:ascii="Albertus MT" w:hAnsi="Albertus MT"/>
          <w:color w:val="auto"/>
        </w:rPr>
        <w:t xml:space="preserve"> </w:t>
      </w:r>
      <w:r w:rsidR="002E05DC" w:rsidRPr="00C6653C">
        <w:rPr>
          <w:rFonts w:ascii="Albertus MT" w:hAnsi="Albertus MT"/>
          <w:color w:val="auto"/>
        </w:rPr>
        <w:t xml:space="preserve">INTERNE ET </w:t>
      </w:r>
      <w:r w:rsidR="00EF4A64" w:rsidRPr="00C6653C">
        <w:rPr>
          <w:rFonts w:ascii="Albertus MT" w:hAnsi="Albertus MT"/>
          <w:color w:val="auto"/>
        </w:rPr>
        <w:t>SPORTIF</w:t>
      </w:r>
      <w:r w:rsidRPr="00C6653C">
        <w:rPr>
          <w:rFonts w:ascii="Albertus MT" w:hAnsi="Albertus MT"/>
          <w:color w:val="auto"/>
          <w:sz w:val="16"/>
        </w:rPr>
        <w:t xml:space="preserve">  </w:t>
      </w:r>
    </w:p>
    <w:p w14:paraId="193A40AB" w14:textId="77777777" w:rsidR="00BA0059" w:rsidRPr="00863F5B" w:rsidRDefault="00BA0059" w:rsidP="00EF4A64">
      <w:pPr>
        <w:spacing w:after="0" w:line="259" w:lineRule="auto"/>
        <w:ind w:left="50" w:right="0" w:firstLine="0"/>
        <w:jc w:val="left"/>
        <w:rPr>
          <w:rFonts w:ascii="Arial" w:hAnsi="Arial" w:cs="Arial"/>
          <w:color w:val="auto"/>
          <w:sz w:val="22"/>
        </w:rPr>
      </w:pPr>
    </w:p>
    <w:p w14:paraId="6ACF8D9A" w14:textId="77777777" w:rsidR="00BA3A5F" w:rsidRPr="00863F5B" w:rsidRDefault="00BA3A5F" w:rsidP="00EF4A64">
      <w:pPr>
        <w:spacing w:after="0" w:line="259" w:lineRule="auto"/>
        <w:ind w:left="50" w:right="0" w:firstLine="0"/>
        <w:jc w:val="left"/>
        <w:rPr>
          <w:rFonts w:ascii="Arial" w:hAnsi="Arial" w:cs="Arial"/>
          <w:color w:val="auto"/>
          <w:sz w:val="22"/>
        </w:rPr>
      </w:pPr>
    </w:p>
    <w:p w14:paraId="3778309A" w14:textId="77777777" w:rsidR="00BA0059" w:rsidRPr="00863F5B" w:rsidRDefault="00BA0059" w:rsidP="00EF4A64">
      <w:pPr>
        <w:spacing w:after="0" w:line="259" w:lineRule="auto"/>
        <w:ind w:left="50" w:right="0" w:firstLine="0"/>
        <w:jc w:val="left"/>
        <w:rPr>
          <w:rFonts w:ascii="Arial" w:hAnsi="Arial" w:cs="Arial"/>
          <w:color w:val="auto"/>
          <w:sz w:val="22"/>
        </w:rPr>
      </w:pPr>
    </w:p>
    <w:p w14:paraId="18ED4DE7" w14:textId="0466BDCC" w:rsidR="00BA0059" w:rsidRPr="00863F5B" w:rsidRDefault="00EF4A64" w:rsidP="00EF4A64">
      <w:pPr>
        <w:spacing w:after="0" w:line="259"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Article 1 – Objet</w:t>
      </w:r>
    </w:p>
    <w:p w14:paraId="3A17E3DF" w14:textId="69C497FA" w:rsidR="00BA0059" w:rsidRPr="00863F5B" w:rsidRDefault="005E69D3" w:rsidP="00D82DF5">
      <w:pPr>
        <w:spacing w:before="120" w:after="0" w:line="240" w:lineRule="auto"/>
        <w:ind w:left="0" w:right="0" w:firstLine="0"/>
        <w:rPr>
          <w:rFonts w:ascii="Arial" w:hAnsi="Arial" w:cs="Arial"/>
          <w:color w:val="auto"/>
          <w:sz w:val="22"/>
        </w:rPr>
      </w:pPr>
      <w:r w:rsidRPr="00863F5B">
        <w:rPr>
          <w:rFonts w:ascii="Arial" w:hAnsi="Arial" w:cs="Arial"/>
          <w:color w:val="auto"/>
          <w:sz w:val="22"/>
        </w:rPr>
        <w:t xml:space="preserve">Ce document a pour objet essentiel de définir certains points réglementaires concernant le déroulement du </w:t>
      </w:r>
      <w:r w:rsidR="00180DB1" w:rsidRPr="00863F5B">
        <w:rPr>
          <w:rFonts w:ascii="Arial" w:hAnsi="Arial" w:cs="Arial"/>
          <w:color w:val="auto"/>
          <w:sz w:val="22"/>
        </w:rPr>
        <w:t>Challenge du CD 67 spécifique</w:t>
      </w:r>
      <w:r w:rsidRPr="00863F5B">
        <w:rPr>
          <w:rFonts w:ascii="Arial" w:hAnsi="Arial" w:cs="Arial"/>
          <w:color w:val="auto"/>
          <w:sz w:val="22"/>
        </w:rPr>
        <w:t xml:space="preserve"> au Comité du Bas-Rhin. Toutefois, cette </w:t>
      </w:r>
      <w:r w:rsidR="00E32C26" w:rsidRPr="00863F5B">
        <w:rPr>
          <w:rFonts w:ascii="Arial" w:hAnsi="Arial" w:cs="Arial"/>
          <w:color w:val="auto"/>
          <w:sz w:val="22"/>
        </w:rPr>
        <w:t>compétition</w:t>
      </w:r>
      <w:r w:rsidR="00E32C26" w:rsidRPr="00863F5B">
        <w:rPr>
          <w:rFonts w:ascii="Arial" w:hAnsi="Arial" w:cs="Arial"/>
          <w:color w:val="auto"/>
          <w:sz w:val="22"/>
          <w:shd w:val="clear" w:color="auto" w:fill="FFFFFF" w:themeFill="background1"/>
        </w:rPr>
        <w:t>, officielle</w:t>
      </w:r>
      <w:r w:rsidR="001C2E1E">
        <w:rPr>
          <w:rFonts w:ascii="Arial" w:hAnsi="Arial" w:cs="Arial"/>
          <w:color w:val="auto"/>
          <w:sz w:val="22"/>
          <w:shd w:val="clear" w:color="auto" w:fill="FFFFFF" w:themeFill="background1"/>
        </w:rPr>
        <w:t>,</w:t>
      </w:r>
      <w:r w:rsidRPr="00863F5B">
        <w:rPr>
          <w:rFonts w:ascii="Arial" w:hAnsi="Arial" w:cs="Arial"/>
          <w:color w:val="auto"/>
          <w:sz w:val="22"/>
        </w:rPr>
        <w:t xml:space="preserve"> réservée uniquement aux licenciés FFPJP bas-rhinois, devra toujours respecter les textes réglementaires sportif</w:t>
      </w:r>
      <w:r w:rsidR="00180DB1" w:rsidRPr="00863F5B">
        <w:rPr>
          <w:rFonts w:ascii="Arial" w:hAnsi="Arial" w:cs="Arial"/>
          <w:color w:val="auto"/>
          <w:sz w:val="22"/>
        </w:rPr>
        <w:t>s et administratifs de la FFPJP, du Comité Régional du Grand Est et du Comité Départemental du Bas-Rhin.</w:t>
      </w:r>
    </w:p>
    <w:p w14:paraId="418DAD8A" w14:textId="77777777" w:rsidR="0077633D" w:rsidRPr="00863F5B" w:rsidRDefault="0077633D" w:rsidP="00EF4A64">
      <w:pPr>
        <w:spacing w:after="0" w:line="259" w:lineRule="auto"/>
        <w:ind w:left="50" w:right="0" w:firstLine="0"/>
        <w:jc w:val="left"/>
        <w:rPr>
          <w:rFonts w:ascii="Arial" w:hAnsi="Arial" w:cs="Arial"/>
          <w:color w:val="auto"/>
          <w:sz w:val="22"/>
        </w:rPr>
      </w:pPr>
    </w:p>
    <w:p w14:paraId="73476491" w14:textId="77777777" w:rsidR="00DD7A88" w:rsidRPr="00863F5B" w:rsidRDefault="00DD7A88" w:rsidP="00EF4A64">
      <w:pPr>
        <w:spacing w:after="0" w:line="259" w:lineRule="auto"/>
        <w:ind w:left="50" w:right="0" w:firstLine="0"/>
        <w:jc w:val="left"/>
        <w:rPr>
          <w:rFonts w:ascii="Arial" w:hAnsi="Arial" w:cs="Arial"/>
          <w:color w:val="auto"/>
          <w:sz w:val="22"/>
        </w:rPr>
      </w:pPr>
    </w:p>
    <w:p w14:paraId="14E9FBED" w14:textId="77777777" w:rsidR="00BA0059" w:rsidRPr="00863F5B" w:rsidRDefault="001D1969" w:rsidP="00EF4A64">
      <w:pPr>
        <w:spacing w:after="0" w:line="259"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8C6492" w:rsidRPr="00863F5B">
        <w:rPr>
          <w:rFonts w:ascii="Arial" w:hAnsi="Arial" w:cs="Arial"/>
          <w:b/>
          <w:color w:val="auto"/>
          <w:szCs w:val="24"/>
          <w:u w:val="single"/>
        </w:rPr>
        <w:t>icle</w:t>
      </w:r>
      <w:r w:rsidRPr="00863F5B">
        <w:rPr>
          <w:rFonts w:ascii="Arial" w:hAnsi="Arial" w:cs="Arial"/>
          <w:b/>
          <w:color w:val="auto"/>
          <w:szCs w:val="24"/>
          <w:u w:val="single"/>
        </w:rPr>
        <w:t xml:space="preserve"> 2</w:t>
      </w:r>
      <w:r w:rsidR="008C6492" w:rsidRPr="00863F5B">
        <w:rPr>
          <w:rFonts w:ascii="Arial" w:hAnsi="Arial" w:cs="Arial"/>
          <w:b/>
          <w:color w:val="auto"/>
          <w:szCs w:val="24"/>
          <w:u w:val="single"/>
        </w:rPr>
        <w:t xml:space="preserve"> –</w:t>
      </w:r>
      <w:r w:rsidRPr="00863F5B">
        <w:rPr>
          <w:rFonts w:ascii="Arial" w:hAnsi="Arial" w:cs="Arial"/>
          <w:b/>
          <w:color w:val="auto"/>
          <w:szCs w:val="24"/>
          <w:u w:val="single"/>
        </w:rPr>
        <w:t xml:space="preserve"> </w:t>
      </w:r>
      <w:r w:rsidR="005E69D3" w:rsidRPr="00863F5B">
        <w:rPr>
          <w:rFonts w:ascii="Arial" w:hAnsi="Arial" w:cs="Arial"/>
          <w:b/>
          <w:color w:val="auto"/>
          <w:szCs w:val="24"/>
          <w:u w:val="single"/>
        </w:rPr>
        <w:t>Commission des Vétérans</w:t>
      </w:r>
    </w:p>
    <w:p w14:paraId="11E471F1" w14:textId="3607491B" w:rsidR="00BA0059" w:rsidRPr="00863F5B" w:rsidRDefault="005E69D3" w:rsidP="00D82DF5">
      <w:pPr>
        <w:spacing w:before="120" w:after="0" w:line="240" w:lineRule="auto"/>
        <w:ind w:left="0" w:right="0" w:firstLine="0"/>
        <w:rPr>
          <w:rFonts w:ascii="Arial" w:hAnsi="Arial" w:cs="Arial"/>
          <w:color w:val="auto"/>
          <w:sz w:val="22"/>
        </w:rPr>
      </w:pPr>
      <w:r w:rsidRPr="00863F5B">
        <w:rPr>
          <w:rFonts w:ascii="Arial" w:hAnsi="Arial" w:cs="Arial"/>
          <w:color w:val="auto"/>
          <w:sz w:val="22"/>
        </w:rPr>
        <w:t xml:space="preserve">Le </w:t>
      </w:r>
      <w:r w:rsidR="00180DB1" w:rsidRPr="00863F5B">
        <w:rPr>
          <w:rFonts w:ascii="Arial" w:hAnsi="Arial" w:cs="Arial"/>
          <w:color w:val="auto"/>
          <w:sz w:val="22"/>
        </w:rPr>
        <w:t>Challenge du CD 67</w:t>
      </w:r>
      <w:r w:rsidRPr="00863F5B">
        <w:rPr>
          <w:rFonts w:ascii="Arial" w:hAnsi="Arial" w:cs="Arial"/>
          <w:color w:val="auto"/>
          <w:sz w:val="22"/>
        </w:rPr>
        <w:t xml:space="preserve"> se déroule sous la responsabilité d’une Commission spécifique dirigée par un président désigné obligatoirement au sein du Comité Départemental. Il est assisté par un ou deux membres du C</w:t>
      </w:r>
      <w:r w:rsidR="00180DB1" w:rsidRPr="00863F5B">
        <w:rPr>
          <w:rFonts w:ascii="Arial" w:hAnsi="Arial" w:cs="Arial"/>
          <w:color w:val="auto"/>
          <w:sz w:val="22"/>
        </w:rPr>
        <w:t xml:space="preserve">omité </w:t>
      </w:r>
      <w:r w:rsidRPr="00863F5B">
        <w:rPr>
          <w:rFonts w:ascii="Arial" w:hAnsi="Arial" w:cs="Arial"/>
          <w:color w:val="auto"/>
          <w:sz w:val="22"/>
        </w:rPr>
        <w:t>D</w:t>
      </w:r>
      <w:r w:rsidR="00180DB1" w:rsidRPr="00863F5B">
        <w:rPr>
          <w:rFonts w:ascii="Arial" w:hAnsi="Arial" w:cs="Arial"/>
          <w:color w:val="auto"/>
          <w:sz w:val="22"/>
        </w:rPr>
        <w:t>épartemental du Bas-Rhin</w:t>
      </w:r>
      <w:r w:rsidRPr="00863F5B">
        <w:rPr>
          <w:rFonts w:ascii="Arial" w:hAnsi="Arial" w:cs="Arial"/>
          <w:color w:val="auto"/>
          <w:sz w:val="22"/>
        </w:rPr>
        <w:t>, par des responsables de Zone et, éventuellement, de toute autre personne pour ses compétences dans des domaines variés mais utiles pour la Commission.</w:t>
      </w:r>
    </w:p>
    <w:p w14:paraId="03F3DEA1" w14:textId="77777777" w:rsidR="008C6492" w:rsidRPr="00863F5B" w:rsidRDefault="008C6492" w:rsidP="008C6492">
      <w:pPr>
        <w:spacing w:after="0" w:line="259" w:lineRule="auto"/>
        <w:ind w:left="50" w:right="0" w:firstLine="0"/>
        <w:jc w:val="left"/>
        <w:rPr>
          <w:rFonts w:ascii="Arial" w:hAnsi="Arial" w:cs="Arial"/>
          <w:color w:val="auto"/>
        </w:rPr>
      </w:pPr>
    </w:p>
    <w:p w14:paraId="3DB0832E" w14:textId="77777777" w:rsidR="008C6492" w:rsidRPr="00863F5B" w:rsidRDefault="008C6492" w:rsidP="008C6492">
      <w:pPr>
        <w:spacing w:after="0" w:line="259" w:lineRule="auto"/>
        <w:ind w:left="50" w:right="0" w:firstLine="0"/>
        <w:jc w:val="left"/>
        <w:rPr>
          <w:rFonts w:ascii="Arial" w:hAnsi="Arial" w:cs="Arial"/>
          <w:color w:val="auto"/>
        </w:rPr>
      </w:pPr>
    </w:p>
    <w:p w14:paraId="37A55A7F" w14:textId="77777777" w:rsidR="00BA0059" w:rsidRPr="00863F5B" w:rsidRDefault="001D1969" w:rsidP="008C6492">
      <w:pPr>
        <w:spacing w:after="0" w:line="259"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8C6492" w:rsidRPr="00863F5B">
        <w:rPr>
          <w:rFonts w:ascii="Arial" w:hAnsi="Arial" w:cs="Arial"/>
          <w:b/>
          <w:color w:val="auto"/>
          <w:szCs w:val="24"/>
          <w:u w:val="single"/>
        </w:rPr>
        <w:t>icle</w:t>
      </w:r>
      <w:r w:rsidRPr="00863F5B">
        <w:rPr>
          <w:rFonts w:ascii="Arial" w:hAnsi="Arial" w:cs="Arial"/>
          <w:b/>
          <w:color w:val="auto"/>
          <w:szCs w:val="24"/>
          <w:u w:val="single"/>
        </w:rPr>
        <w:t xml:space="preserve"> 3</w:t>
      </w:r>
      <w:r w:rsidR="008C6492" w:rsidRPr="00863F5B">
        <w:rPr>
          <w:rFonts w:ascii="Arial" w:hAnsi="Arial" w:cs="Arial"/>
          <w:b/>
          <w:color w:val="auto"/>
          <w:szCs w:val="24"/>
          <w:u w:val="single"/>
        </w:rPr>
        <w:t xml:space="preserve"> –</w:t>
      </w:r>
      <w:r w:rsidRPr="00863F5B">
        <w:rPr>
          <w:rFonts w:ascii="Arial" w:hAnsi="Arial" w:cs="Arial"/>
          <w:b/>
          <w:color w:val="auto"/>
          <w:szCs w:val="24"/>
          <w:u w:val="single"/>
        </w:rPr>
        <w:t xml:space="preserve"> </w:t>
      </w:r>
      <w:r w:rsidR="008C6492" w:rsidRPr="00863F5B">
        <w:rPr>
          <w:rFonts w:ascii="Arial" w:hAnsi="Arial" w:cs="Arial"/>
          <w:b/>
          <w:color w:val="auto"/>
          <w:szCs w:val="24"/>
          <w:u w:val="single"/>
        </w:rPr>
        <w:t>Responsable de Zone</w:t>
      </w:r>
    </w:p>
    <w:p w14:paraId="5D8D8B5C" w14:textId="77777777" w:rsidR="008C6492" w:rsidRPr="00863F5B" w:rsidRDefault="008C6492" w:rsidP="00E17325">
      <w:pPr>
        <w:shd w:val="clear" w:color="auto" w:fill="FFFFFF" w:themeFill="background1"/>
        <w:spacing w:before="120" w:after="0" w:line="240" w:lineRule="auto"/>
        <w:ind w:left="567" w:right="0" w:hanging="425"/>
        <w:rPr>
          <w:rFonts w:ascii="Arial" w:hAnsi="Arial" w:cs="Arial"/>
          <w:b/>
          <w:color w:val="auto"/>
          <w:sz w:val="22"/>
        </w:rPr>
      </w:pPr>
      <w:r w:rsidRPr="00863F5B">
        <w:rPr>
          <w:rFonts w:ascii="Arial" w:hAnsi="Arial" w:cs="Arial"/>
          <w:b/>
          <w:color w:val="auto"/>
          <w:sz w:val="22"/>
        </w:rPr>
        <w:t>3.1</w:t>
      </w:r>
      <w:r w:rsidRPr="00863F5B">
        <w:rPr>
          <w:rFonts w:ascii="Arial" w:hAnsi="Arial" w:cs="Arial"/>
          <w:b/>
          <w:color w:val="auto"/>
          <w:sz w:val="22"/>
        </w:rPr>
        <w:tab/>
        <w:t>Désignation</w:t>
      </w:r>
    </w:p>
    <w:p w14:paraId="1A281E5E" w14:textId="346AE4F6" w:rsidR="001D1969" w:rsidRPr="00863F5B" w:rsidRDefault="005E69D3" w:rsidP="00E17325">
      <w:pPr>
        <w:shd w:val="clear" w:color="auto" w:fill="FFFFFF" w:themeFill="background1"/>
        <w:spacing w:before="120" w:after="0" w:line="240" w:lineRule="auto"/>
        <w:ind w:left="567" w:right="0" w:firstLine="0"/>
        <w:rPr>
          <w:rFonts w:ascii="Arial" w:hAnsi="Arial" w:cs="Arial"/>
          <w:color w:val="auto"/>
          <w:sz w:val="22"/>
        </w:rPr>
      </w:pPr>
      <w:r w:rsidRPr="00863F5B">
        <w:rPr>
          <w:rFonts w:ascii="Arial" w:hAnsi="Arial" w:cs="Arial"/>
          <w:color w:val="auto"/>
          <w:sz w:val="22"/>
        </w:rPr>
        <w:t xml:space="preserve">Au niveau de </w:t>
      </w:r>
      <w:r w:rsidR="00E32C26" w:rsidRPr="00863F5B">
        <w:rPr>
          <w:rFonts w:ascii="Arial" w:hAnsi="Arial" w:cs="Arial"/>
          <w:color w:val="auto"/>
          <w:sz w:val="22"/>
        </w:rPr>
        <w:t>chaque Zone</w:t>
      </w:r>
      <w:r w:rsidR="008C6492" w:rsidRPr="00863F5B">
        <w:rPr>
          <w:rFonts w:ascii="Arial" w:hAnsi="Arial" w:cs="Arial"/>
          <w:color w:val="auto"/>
          <w:sz w:val="22"/>
        </w:rPr>
        <w:t>,</w:t>
      </w:r>
      <w:r w:rsidRPr="00863F5B">
        <w:rPr>
          <w:rFonts w:ascii="Arial" w:hAnsi="Arial" w:cs="Arial"/>
          <w:color w:val="auto"/>
          <w:sz w:val="22"/>
        </w:rPr>
        <w:t xml:space="preserve"> il est désigné </w:t>
      </w:r>
      <w:r w:rsidR="00180DB1" w:rsidRPr="00863F5B">
        <w:rPr>
          <w:rFonts w:ascii="Arial" w:hAnsi="Arial" w:cs="Arial"/>
          <w:color w:val="auto"/>
          <w:sz w:val="22"/>
        </w:rPr>
        <w:t>deux</w:t>
      </w:r>
      <w:r w:rsidRPr="00863F5B">
        <w:rPr>
          <w:rFonts w:ascii="Arial" w:hAnsi="Arial" w:cs="Arial"/>
          <w:color w:val="auto"/>
          <w:sz w:val="22"/>
        </w:rPr>
        <w:t xml:space="preserve"> représentant</w:t>
      </w:r>
      <w:r w:rsidR="00180DB1" w:rsidRPr="00863F5B">
        <w:rPr>
          <w:rFonts w:ascii="Arial" w:hAnsi="Arial" w:cs="Arial"/>
          <w:color w:val="auto"/>
          <w:sz w:val="22"/>
        </w:rPr>
        <w:t>s</w:t>
      </w:r>
      <w:r w:rsidRPr="00863F5B">
        <w:rPr>
          <w:rFonts w:ascii="Arial" w:hAnsi="Arial" w:cs="Arial"/>
          <w:color w:val="auto"/>
          <w:sz w:val="22"/>
        </w:rPr>
        <w:t xml:space="preserve"> des clubs qui siège</w:t>
      </w:r>
      <w:r w:rsidR="00180DB1" w:rsidRPr="00863F5B">
        <w:rPr>
          <w:rFonts w:ascii="Arial" w:hAnsi="Arial" w:cs="Arial"/>
          <w:color w:val="auto"/>
          <w:sz w:val="22"/>
        </w:rPr>
        <w:t>nt</w:t>
      </w:r>
      <w:r w:rsidRPr="00863F5B">
        <w:rPr>
          <w:rFonts w:ascii="Arial" w:hAnsi="Arial" w:cs="Arial"/>
          <w:color w:val="auto"/>
          <w:sz w:val="22"/>
        </w:rPr>
        <w:t xml:space="preserve"> à la Commission. Il</w:t>
      </w:r>
      <w:r w:rsidR="00872726">
        <w:rPr>
          <w:rFonts w:ascii="Arial" w:hAnsi="Arial" w:cs="Arial"/>
          <w:color w:val="auto"/>
          <w:sz w:val="22"/>
        </w:rPr>
        <w:t>s</w:t>
      </w:r>
      <w:r w:rsidRPr="00863F5B">
        <w:rPr>
          <w:rFonts w:ascii="Arial" w:hAnsi="Arial" w:cs="Arial"/>
          <w:color w:val="auto"/>
          <w:sz w:val="22"/>
        </w:rPr>
        <w:t xml:space="preserve"> </w:t>
      </w:r>
      <w:r w:rsidR="00872726">
        <w:rPr>
          <w:rFonts w:ascii="Arial" w:hAnsi="Arial" w:cs="Arial"/>
          <w:color w:val="auto"/>
          <w:sz w:val="22"/>
        </w:rPr>
        <w:t>sont</w:t>
      </w:r>
      <w:r w:rsidRPr="00863F5B">
        <w:rPr>
          <w:rFonts w:ascii="Arial" w:hAnsi="Arial" w:cs="Arial"/>
          <w:color w:val="auto"/>
          <w:sz w:val="22"/>
        </w:rPr>
        <w:t xml:space="preserve"> dénommé</w:t>
      </w:r>
      <w:r w:rsidR="00872726">
        <w:rPr>
          <w:rFonts w:ascii="Arial" w:hAnsi="Arial" w:cs="Arial"/>
          <w:color w:val="auto"/>
          <w:sz w:val="22"/>
        </w:rPr>
        <w:t>s</w:t>
      </w:r>
      <w:r w:rsidRPr="00863F5B">
        <w:rPr>
          <w:rFonts w:ascii="Arial" w:hAnsi="Arial" w:cs="Arial"/>
          <w:color w:val="auto"/>
          <w:sz w:val="22"/>
        </w:rPr>
        <w:t xml:space="preserve"> « Responsable </w:t>
      </w:r>
      <w:r w:rsidR="00E32C26" w:rsidRPr="00863F5B">
        <w:rPr>
          <w:rFonts w:ascii="Arial" w:hAnsi="Arial" w:cs="Arial"/>
          <w:color w:val="auto"/>
          <w:sz w:val="22"/>
        </w:rPr>
        <w:t>de Zone »</w:t>
      </w:r>
      <w:r w:rsidRPr="00863F5B">
        <w:rPr>
          <w:rFonts w:ascii="Arial" w:hAnsi="Arial" w:cs="Arial"/>
          <w:color w:val="auto"/>
          <w:sz w:val="22"/>
        </w:rPr>
        <w:t>. Le</w:t>
      </w:r>
      <w:r w:rsidR="00180DB1" w:rsidRPr="00863F5B">
        <w:rPr>
          <w:rFonts w:ascii="Arial" w:hAnsi="Arial" w:cs="Arial"/>
          <w:color w:val="auto"/>
          <w:sz w:val="22"/>
        </w:rPr>
        <w:t>s</w:t>
      </w:r>
      <w:r w:rsidRPr="00863F5B">
        <w:rPr>
          <w:rFonts w:ascii="Arial" w:hAnsi="Arial" w:cs="Arial"/>
          <w:color w:val="auto"/>
          <w:sz w:val="22"/>
        </w:rPr>
        <w:t xml:space="preserve"> futur</w:t>
      </w:r>
      <w:r w:rsidR="00180DB1" w:rsidRPr="00863F5B">
        <w:rPr>
          <w:rFonts w:ascii="Arial" w:hAnsi="Arial" w:cs="Arial"/>
          <w:color w:val="auto"/>
          <w:sz w:val="22"/>
        </w:rPr>
        <w:t>s</w:t>
      </w:r>
      <w:r w:rsidRPr="00863F5B">
        <w:rPr>
          <w:rFonts w:ascii="Arial" w:hAnsi="Arial" w:cs="Arial"/>
          <w:color w:val="auto"/>
          <w:sz w:val="22"/>
        </w:rPr>
        <w:t xml:space="preserve"> candidat</w:t>
      </w:r>
      <w:r w:rsidR="00180DB1" w:rsidRPr="00863F5B">
        <w:rPr>
          <w:rFonts w:ascii="Arial" w:hAnsi="Arial" w:cs="Arial"/>
          <w:color w:val="auto"/>
          <w:sz w:val="22"/>
        </w:rPr>
        <w:t>s</w:t>
      </w:r>
      <w:r w:rsidRPr="00863F5B">
        <w:rPr>
          <w:rFonts w:ascii="Arial" w:hAnsi="Arial" w:cs="Arial"/>
          <w:color w:val="auto"/>
          <w:sz w:val="22"/>
        </w:rPr>
        <w:t xml:space="preserve"> doi</w:t>
      </w:r>
      <w:r w:rsidR="00180DB1" w:rsidRPr="00863F5B">
        <w:rPr>
          <w:rFonts w:ascii="Arial" w:hAnsi="Arial" w:cs="Arial"/>
          <w:color w:val="auto"/>
          <w:sz w:val="22"/>
        </w:rPr>
        <w:t>ven</w:t>
      </w:r>
      <w:r w:rsidRPr="00863F5B">
        <w:rPr>
          <w:rFonts w:ascii="Arial" w:hAnsi="Arial" w:cs="Arial"/>
          <w:color w:val="auto"/>
          <w:sz w:val="22"/>
        </w:rPr>
        <w:t>t être «</w:t>
      </w:r>
      <w:r w:rsidR="003374EF" w:rsidRPr="00863F5B">
        <w:rPr>
          <w:rFonts w:ascii="Arial" w:hAnsi="Arial" w:cs="Arial"/>
          <w:color w:val="auto"/>
          <w:sz w:val="22"/>
        </w:rPr>
        <w:t> </w:t>
      </w:r>
      <w:r w:rsidRPr="00863F5B">
        <w:rPr>
          <w:rFonts w:ascii="Arial" w:hAnsi="Arial" w:cs="Arial"/>
          <w:color w:val="auto"/>
          <w:sz w:val="22"/>
        </w:rPr>
        <w:t>vétéran</w:t>
      </w:r>
      <w:r w:rsidR="00180DB1" w:rsidRPr="00863F5B">
        <w:rPr>
          <w:rFonts w:ascii="Arial" w:hAnsi="Arial" w:cs="Arial"/>
          <w:color w:val="auto"/>
          <w:sz w:val="22"/>
        </w:rPr>
        <w:t>s</w:t>
      </w:r>
      <w:r w:rsidRPr="00863F5B">
        <w:rPr>
          <w:rFonts w:ascii="Arial" w:hAnsi="Arial" w:cs="Arial"/>
          <w:color w:val="auto"/>
          <w:sz w:val="22"/>
        </w:rPr>
        <w:t xml:space="preserve"> » </w:t>
      </w:r>
      <w:r w:rsidR="00E32C26" w:rsidRPr="00863F5B">
        <w:rPr>
          <w:rFonts w:ascii="Arial" w:hAnsi="Arial" w:cs="Arial"/>
          <w:color w:val="auto"/>
          <w:sz w:val="22"/>
        </w:rPr>
        <w:t>et licencié</w:t>
      </w:r>
      <w:r w:rsidR="00180DB1" w:rsidRPr="00863F5B">
        <w:rPr>
          <w:rFonts w:ascii="Arial" w:hAnsi="Arial" w:cs="Arial"/>
          <w:color w:val="auto"/>
          <w:sz w:val="22"/>
        </w:rPr>
        <w:t>s</w:t>
      </w:r>
      <w:r w:rsidR="00E32C26" w:rsidRPr="00863F5B">
        <w:rPr>
          <w:rFonts w:ascii="Arial" w:hAnsi="Arial" w:cs="Arial"/>
          <w:color w:val="auto"/>
          <w:sz w:val="22"/>
        </w:rPr>
        <w:t xml:space="preserve"> d’un</w:t>
      </w:r>
      <w:r w:rsidRPr="00863F5B">
        <w:rPr>
          <w:rFonts w:ascii="Arial" w:hAnsi="Arial" w:cs="Arial"/>
          <w:color w:val="auto"/>
          <w:sz w:val="22"/>
        </w:rPr>
        <w:t xml:space="preserve"> club. </w:t>
      </w:r>
      <w:r w:rsidR="00E32C26" w:rsidRPr="00863F5B">
        <w:rPr>
          <w:rFonts w:ascii="Arial" w:hAnsi="Arial" w:cs="Arial"/>
          <w:color w:val="auto"/>
          <w:sz w:val="22"/>
        </w:rPr>
        <w:t>Il</w:t>
      </w:r>
      <w:r w:rsidR="00180DB1" w:rsidRPr="00863F5B">
        <w:rPr>
          <w:rFonts w:ascii="Arial" w:hAnsi="Arial" w:cs="Arial"/>
          <w:color w:val="auto"/>
          <w:sz w:val="22"/>
        </w:rPr>
        <w:t>s</w:t>
      </w:r>
      <w:r w:rsidR="00E32C26" w:rsidRPr="00863F5B">
        <w:rPr>
          <w:rFonts w:ascii="Arial" w:hAnsi="Arial" w:cs="Arial"/>
          <w:color w:val="auto"/>
          <w:sz w:val="22"/>
        </w:rPr>
        <w:t xml:space="preserve"> peu</w:t>
      </w:r>
      <w:r w:rsidR="00180DB1" w:rsidRPr="00863F5B">
        <w:rPr>
          <w:rFonts w:ascii="Arial" w:hAnsi="Arial" w:cs="Arial"/>
          <w:color w:val="auto"/>
          <w:sz w:val="22"/>
        </w:rPr>
        <w:t>ven</w:t>
      </w:r>
      <w:r w:rsidR="00E32C26" w:rsidRPr="00863F5B">
        <w:rPr>
          <w:rFonts w:ascii="Arial" w:hAnsi="Arial" w:cs="Arial"/>
          <w:color w:val="auto"/>
          <w:sz w:val="22"/>
        </w:rPr>
        <w:t>t</w:t>
      </w:r>
      <w:r w:rsidR="002B2A2E" w:rsidRPr="00863F5B">
        <w:rPr>
          <w:rFonts w:ascii="Arial" w:hAnsi="Arial" w:cs="Arial"/>
          <w:color w:val="auto"/>
          <w:sz w:val="22"/>
        </w:rPr>
        <w:t xml:space="preserve"> </w:t>
      </w:r>
      <w:r w:rsidR="002B2A2E" w:rsidRPr="00554B64">
        <w:rPr>
          <w:rFonts w:ascii="Arial" w:hAnsi="Arial" w:cs="Arial"/>
          <w:color w:val="auto"/>
          <w:sz w:val="22"/>
        </w:rPr>
        <w:t>être</w:t>
      </w:r>
      <w:r w:rsidRPr="00554B64">
        <w:rPr>
          <w:rFonts w:ascii="Arial" w:hAnsi="Arial" w:cs="Arial"/>
          <w:color w:val="auto"/>
          <w:sz w:val="22"/>
        </w:rPr>
        <w:t xml:space="preserve"> membre du</w:t>
      </w:r>
      <w:r w:rsidRPr="00863F5B">
        <w:rPr>
          <w:rFonts w:ascii="Arial" w:hAnsi="Arial" w:cs="Arial"/>
          <w:color w:val="auto"/>
          <w:sz w:val="22"/>
        </w:rPr>
        <w:t xml:space="preserve"> Comité Départemental. Il</w:t>
      </w:r>
      <w:r w:rsidR="00180DB1" w:rsidRPr="00863F5B">
        <w:rPr>
          <w:rFonts w:ascii="Arial" w:hAnsi="Arial" w:cs="Arial"/>
          <w:color w:val="auto"/>
          <w:sz w:val="22"/>
        </w:rPr>
        <w:t>s</w:t>
      </w:r>
      <w:r w:rsidRPr="00863F5B">
        <w:rPr>
          <w:rFonts w:ascii="Arial" w:hAnsi="Arial" w:cs="Arial"/>
          <w:color w:val="auto"/>
          <w:sz w:val="22"/>
        </w:rPr>
        <w:t xml:space="preserve"> </w:t>
      </w:r>
      <w:r w:rsidR="00180DB1" w:rsidRPr="00863F5B">
        <w:rPr>
          <w:rFonts w:ascii="Arial" w:hAnsi="Arial" w:cs="Arial"/>
          <w:color w:val="auto"/>
          <w:sz w:val="22"/>
        </w:rPr>
        <w:t>sont</w:t>
      </w:r>
      <w:r w:rsidRPr="00863F5B">
        <w:rPr>
          <w:rFonts w:ascii="Arial" w:hAnsi="Arial" w:cs="Arial"/>
          <w:color w:val="auto"/>
          <w:sz w:val="22"/>
        </w:rPr>
        <w:t xml:space="preserve"> élu</w:t>
      </w:r>
      <w:r w:rsidR="00180DB1" w:rsidRPr="00863F5B">
        <w:rPr>
          <w:rFonts w:ascii="Arial" w:hAnsi="Arial" w:cs="Arial"/>
          <w:color w:val="auto"/>
          <w:sz w:val="22"/>
        </w:rPr>
        <w:t>s</w:t>
      </w:r>
      <w:r w:rsidRPr="00863F5B">
        <w:rPr>
          <w:rFonts w:ascii="Arial" w:hAnsi="Arial" w:cs="Arial"/>
          <w:color w:val="auto"/>
          <w:sz w:val="22"/>
        </w:rPr>
        <w:t xml:space="preserve"> par l’assemblée annuelle.</w:t>
      </w:r>
    </w:p>
    <w:p w14:paraId="79526829" w14:textId="77777777" w:rsidR="001D1969" w:rsidRPr="00863F5B" w:rsidRDefault="001D1969" w:rsidP="00E17325">
      <w:pPr>
        <w:shd w:val="clear" w:color="auto" w:fill="FFFFFF" w:themeFill="background1"/>
        <w:spacing w:before="120" w:after="0" w:line="240" w:lineRule="auto"/>
        <w:ind w:left="567" w:right="0" w:hanging="425"/>
        <w:rPr>
          <w:rFonts w:ascii="Arial" w:hAnsi="Arial" w:cs="Arial"/>
          <w:b/>
          <w:color w:val="auto"/>
          <w:sz w:val="22"/>
        </w:rPr>
      </w:pPr>
      <w:r w:rsidRPr="00863F5B">
        <w:rPr>
          <w:rFonts w:ascii="Arial" w:hAnsi="Arial" w:cs="Arial"/>
          <w:b/>
          <w:color w:val="auto"/>
          <w:sz w:val="22"/>
        </w:rPr>
        <w:t>3.2</w:t>
      </w:r>
      <w:r w:rsidR="008C6492" w:rsidRPr="00863F5B">
        <w:rPr>
          <w:rFonts w:ascii="Arial" w:hAnsi="Arial" w:cs="Arial"/>
          <w:b/>
          <w:color w:val="auto"/>
          <w:sz w:val="22"/>
        </w:rPr>
        <w:tab/>
        <w:t>Rôle</w:t>
      </w:r>
    </w:p>
    <w:p w14:paraId="6972F45D" w14:textId="77777777" w:rsidR="00BA0059" w:rsidRPr="00863F5B" w:rsidRDefault="00180DB1" w:rsidP="00E17325">
      <w:pPr>
        <w:shd w:val="clear" w:color="auto" w:fill="FFFFFF" w:themeFill="background1"/>
        <w:spacing w:before="120" w:after="0" w:line="240" w:lineRule="auto"/>
        <w:ind w:left="567" w:right="0" w:firstLine="0"/>
        <w:rPr>
          <w:rFonts w:ascii="Arial" w:hAnsi="Arial" w:cs="Arial"/>
          <w:color w:val="auto"/>
          <w:sz w:val="22"/>
        </w:rPr>
      </w:pPr>
      <w:r w:rsidRPr="00863F5B">
        <w:rPr>
          <w:rFonts w:ascii="Arial" w:hAnsi="Arial" w:cs="Arial"/>
          <w:color w:val="auto"/>
          <w:sz w:val="22"/>
        </w:rPr>
        <w:t xml:space="preserve">Le rôle principal du Responsable de Zone </w:t>
      </w:r>
      <w:r w:rsidR="005E69D3" w:rsidRPr="00863F5B">
        <w:rPr>
          <w:rFonts w:ascii="Arial" w:hAnsi="Arial" w:cs="Arial"/>
          <w:color w:val="auto"/>
          <w:sz w:val="22"/>
        </w:rPr>
        <w:t xml:space="preserve">est d’être un conseiller, d’assumer le relais administratif et sportif entre la Commission et les présidents de clubs </w:t>
      </w:r>
      <w:r w:rsidR="00E32C26" w:rsidRPr="00863F5B">
        <w:rPr>
          <w:rFonts w:ascii="Arial" w:hAnsi="Arial" w:cs="Arial"/>
          <w:color w:val="auto"/>
          <w:sz w:val="22"/>
        </w:rPr>
        <w:t>de sa</w:t>
      </w:r>
      <w:r w:rsidR="005E69D3" w:rsidRPr="00863F5B">
        <w:rPr>
          <w:rFonts w:ascii="Arial" w:hAnsi="Arial" w:cs="Arial"/>
          <w:color w:val="auto"/>
          <w:sz w:val="22"/>
        </w:rPr>
        <w:t xml:space="preserve"> Zone</w:t>
      </w:r>
      <w:r w:rsidR="001D1969" w:rsidRPr="00863F5B">
        <w:rPr>
          <w:rFonts w:ascii="Arial" w:hAnsi="Arial" w:cs="Arial"/>
          <w:color w:val="auto"/>
          <w:sz w:val="22"/>
        </w:rPr>
        <w:t xml:space="preserve">. </w:t>
      </w:r>
      <w:r w:rsidR="005E69D3" w:rsidRPr="00863F5B">
        <w:rPr>
          <w:rFonts w:ascii="Arial" w:hAnsi="Arial" w:cs="Arial"/>
          <w:color w:val="auto"/>
          <w:sz w:val="22"/>
        </w:rPr>
        <w:t>En aucun cas</w:t>
      </w:r>
      <w:r w:rsidR="008C6492" w:rsidRPr="00863F5B">
        <w:rPr>
          <w:rFonts w:ascii="Arial" w:hAnsi="Arial" w:cs="Arial"/>
          <w:color w:val="auto"/>
          <w:sz w:val="22"/>
        </w:rPr>
        <w:t>,</w:t>
      </w:r>
      <w:r w:rsidR="00A3323D" w:rsidRPr="00863F5B">
        <w:rPr>
          <w:rFonts w:ascii="Arial" w:hAnsi="Arial" w:cs="Arial"/>
          <w:color w:val="auto"/>
          <w:sz w:val="22"/>
        </w:rPr>
        <w:t xml:space="preserve"> il </w:t>
      </w:r>
      <w:r w:rsidR="005E69D3" w:rsidRPr="00863F5B">
        <w:rPr>
          <w:rFonts w:ascii="Arial" w:hAnsi="Arial" w:cs="Arial"/>
          <w:color w:val="auto"/>
          <w:sz w:val="22"/>
        </w:rPr>
        <w:t>est désigné comme délégué officiel du concours</w:t>
      </w:r>
      <w:r w:rsidR="008C6492" w:rsidRPr="00863F5B">
        <w:rPr>
          <w:rFonts w:ascii="Arial" w:hAnsi="Arial" w:cs="Arial"/>
          <w:color w:val="auto"/>
          <w:sz w:val="22"/>
        </w:rPr>
        <w:t>,</w:t>
      </w:r>
      <w:r w:rsidR="005E69D3" w:rsidRPr="00863F5B">
        <w:rPr>
          <w:rFonts w:ascii="Arial" w:hAnsi="Arial" w:cs="Arial"/>
          <w:color w:val="auto"/>
          <w:sz w:val="22"/>
        </w:rPr>
        <w:t xml:space="preserve"> sauf sur décision spéciale du président de la Commission.</w:t>
      </w:r>
    </w:p>
    <w:p w14:paraId="7A157D35" w14:textId="77777777" w:rsidR="008C6492" w:rsidRPr="00863F5B" w:rsidRDefault="008C6492" w:rsidP="00554B64">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r w:rsidRPr="00863F5B">
        <w:rPr>
          <w:rFonts w:ascii="Arial" w:hAnsi="Arial" w:cs="Arial"/>
          <w:color w:val="auto"/>
          <w:sz w:val="22"/>
        </w:rPr>
        <w:t>Il doit diffuser, en temps voulu, toutes les informations utiles et nécessaires pour la bonne marche des compétitions de sa Zone</w:t>
      </w:r>
      <w:r w:rsidR="00AD2443" w:rsidRPr="00863F5B">
        <w:rPr>
          <w:rFonts w:ascii="Arial" w:hAnsi="Arial" w:cs="Arial"/>
          <w:color w:val="auto"/>
          <w:sz w:val="22"/>
        </w:rPr>
        <w:t>.</w:t>
      </w:r>
    </w:p>
    <w:p w14:paraId="257149E6" w14:textId="77777777" w:rsidR="00A3323D" w:rsidRPr="00863F5B" w:rsidRDefault="00A3323D" w:rsidP="00554B64">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r w:rsidRPr="00863F5B">
        <w:rPr>
          <w:rFonts w:ascii="Arial" w:hAnsi="Arial" w:cs="Arial"/>
          <w:color w:val="auto"/>
          <w:sz w:val="22"/>
        </w:rPr>
        <w:t>Il doit également aviser la Commission des éventuelles doléances, justifiées, émises par les joueu</w:t>
      </w:r>
      <w:r w:rsidR="00AD2443" w:rsidRPr="00863F5B">
        <w:rPr>
          <w:rFonts w:ascii="Arial" w:hAnsi="Arial" w:cs="Arial"/>
          <w:color w:val="auto"/>
          <w:sz w:val="22"/>
        </w:rPr>
        <w:t>rs et les présidents de clubs.</w:t>
      </w:r>
    </w:p>
    <w:p w14:paraId="509F04DD" w14:textId="77777777" w:rsidR="00D82DF5" w:rsidRDefault="00D82DF5" w:rsidP="00D82DF5">
      <w:pPr>
        <w:pStyle w:val="Paragraphedeliste"/>
        <w:numPr>
          <w:ilvl w:val="0"/>
          <w:numId w:val="14"/>
        </w:numPr>
        <w:shd w:val="clear" w:color="auto" w:fill="FFFFFF" w:themeFill="background1"/>
        <w:spacing w:before="120" w:after="0" w:line="240" w:lineRule="auto"/>
        <w:ind w:left="851" w:right="0" w:hanging="284"/>
        <w:contextualSpacing w:val="0"/>
        <w:rPr>
          <w:rFonts w:ascii="Arial" w:hAnsi="Arial" w:cs="Arial"/>
          <w:color w:val="auto"/>
          <w:sz w:val="22"/>
        </w:rPr>
      </w:pPr>
      <w:r w:rsidRPr="00C6653C">
        <w:rPr>
          <w:rFonts w:ascii="Arial" w:hAnsi="Arial" w:cs="Arial"/>
          <w:color w:val="auto"/>
          <w:sz w:val="22"/>
        </w:rPr>
        <w:t>Sur les terrains, il doit être reconnaissable par tous les joueurs en portant obligatoirement la tenue règlementaire ‘’Commission des Vétérans’’ (tenue bleue</w:t>
      </w:r>
      <w:r>
        <w:rPr>
          <w:rFonts w:ascii="Arial" w:hAnsi="Arial" w:cs="Arial"/>
          <w:color w:val="auto"/>
          <w:sz w:val="22"/>
        </w:rPr>
        <w:t>).</w:t>
      </w:r>
    </w:p>
    <w:p w14:paraId="062CC8E9" w14:textId="77777777" w:rsidR="00DD7A88" w:rsidRPr="00863F5B" w:rsidRDefault="00DD7A88" w:rsidP="00DD7A88">
      <w:pPr>
        <w:spacing w:after="0" w:line="259" w:lineRule="auto"/>
        <w:ind w:left="50" w:right="0" w:firstLine="0"/>
        <w:jc w:val="left"/>
        <w:rPr>
          <w:rFonts w:ascii="Arial" w:hAnsi="Arial" w:cs="Arial"/>
          <w:color w:val="auto"/>
        </w:rPr>
      </w:pPr>
    </w:p>
    <w:p w14:paraId="7F2449A3" w14:textId="77777777" w:rsidR="00481243" w:rsidRPr="00863F5B" w:rsidRDefault="00DD7A88" w:rsidP="00DD7A88">
      <w:pPr>
        <w:spacing w:after="0" w:line="259" w:lineRule="auto"/>
        <w:ind w:left="50" w:right="0" w:firstLine="0"/>
        <w:jc w:val="right"/>
        <w:rPr>
          <w:rFonts w:ascii="Arial" w:hAnsi="Arial" w:cs="Arial"/>
          <w:color w:val="auto"/>
        </w:rPr>
      </w:pPr>
      <w:r w:rsidRPr="00863F5B">
        <w:rPr>
          <w:rFonts w:ascii="Arial" w:hAnsi="Arial" w:cs="Arial"/>
          <w:color w:val="auto"/>
        </w:rPr>
        <w:t>…/…</w:t>
      </w:r>
    </w:p>
    <w:p w14:paraId="2E29FEDB" w14:textId="62C55C3A" w:rsidR="00DD7A88" w:rsidRDefault="00481243" w:rsidP="00DD7A88">
      <w:pPr>
        <w:spacing w:after="0" w:line="259" w:lineRule="auto"/>
        <w:ind w:left="50" w:right="0" w:firstLine="0"/>
        <w:jc w:val="right"/>
        <w:rPr>
          <w:rFonts w:ascii="Arial" w:hAnsi="Arial" w:cs="Arial"/>
          <w:color w:val="auto"/>
        </w:rPr>
      </w:pPr>
      <w:r w:rsidRPr="00863F5B">
        <w:rPr>
          <w:rFonts w:ascii="Arial" w:hAnsi="Arial" w:cs="Arial"/>
          <w:color w:val="auto"/>
        </w:rPr>
        <w:br w:type="column"/>
      </w:r>
      <w:r w:rsidR="00042654" w:rsidRPr="00863F5B">
        <w:rPr>
          <w:rFonts w:ascii="Arial" w:hAnsi="Arial" w:cs="Arial"/>
          <w:color w:val="auto"/>
        </w:rPr>
        <w:lastRenderedPageBreak/>
        <w:t>3</w:t>
      </w:r>
      <w:r w:rsidR="00DD7A88" w:rsidRPr="00863F5B">
        <w:rPr>
          <w:rFonts w:ascii="Arial" w:hAnsi="Arial" w:cs="Arial"/>
          <w:color w:val="auto"/>
        </w:rPr>
        <w:t>/</w:t>
      </w:r>
      <w:r w:rsidR="00764DB4">
        <w:rPr>
          <w:rFonts w:ascii="Arial" w:hAnsi="Arial" w:cs="Arial"/>
          <w:color w:val="auto"/>
        </w:rPr>
        <w:t>8</w:t>
      </w:r>
    </w:p>
    <w:p w14:paraId="28AA12E1" w14:textId="77777777" w:rsidR="00D82DF5" w:rsidRPr="00863F5B" w:rsidRDefault="00D82DF5" w:rsidP="00DD7A88">
      <w:pPr>
        <w:spacing w:after="0" w:line="259" w:lineRule="auto"/>
        <w:ind w:left="50" w:right="0" w:firstLine="0"/>
        <w:jc w:val="right"/>
        <w:rPr>
          <w:rFonts w:ascii="Arial" w:hAnsi="Arial" w:cs="Arial"/>
          <w:color w:val="auto"/>
        </w:rPr>
      </w:pPr>
    </w:p>
    <w:p w14:paraId="0B943C84" w14:textId="77777777" w:rsidR="00DA30AF" w:rsidRPr="00863F5B" w:rsidRDefault="00DA30AF" w:rsidP="00554B64">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r w:rsidRPr="00863F5B">
        <w:rPr>
          <w:rFonts w:ascii="Arial" w:hAnsi="Arial" w:cs="Arial"/>
          <w:color w:val="auto"/>
          <w:sz w:val="22"/>
        </w:rPr>
        <w:t xml:space="preserve">Il ne doit pas prendre d’initiative personnelle allant à l’encontre des règlements de la FFPJP, </w:t>
      </w:r>
      <w:r w:rsidR="00180DB1" w:rsidRPr="00863F5B">
        <w:rPr>
          <w:rFonts w:ascii="Arial" w:hAnsi="Arial" w:cs="Arial"/>
          <w:color w:val="auto"/>
          <w:sz w:val="22"/>
        </w:rPr>
        <w:t xml:space="preserve">du Comité Régional du Grand Est, </w:t>
      </w:r>
      <w:r w:rsidRPr="00863F5B">
        <w:rPr>
          <w:rFonts w:ascii="Arial" w:hAnsi="Arial" w:cs="Arial"/>
          <w:color w:val="auto"/>
          <w:sz w:val="22"/>
        </w:rPr>
        <w:t>du Comité Départemental</w:t>
      </w:r>
      <w:r w:rsidR="00180DB1" w:rsidRPr="00863F5B">
        <w:rPr>
          <w:rFonts w:ascii="Arial" w:hAnsi="Arial" w:cs="Arial"/>
          <w:color w:val="auto"/>
          <w:sz w:val="22"/>
        </w:rPr>
        <w:t xml:space="preserve"> du Bas-Rhin</w:t>
      </w:r>
      <w:r w:rsidRPr="00863F5B">
        <w:rPr>
          <w:rFonts w:ascii="Arial" w:hAnsi="Arial" w:cs="Arial"/>
          <w:color w:val="auto"/>
          <w:sz w:val="22"/>
        </w:rPr>
        <w:t xml:space="preserve"> et de la Commission</w:t>
      </w:r>
      <w:r w:rsidR="00180DB1" w:rsidRPr="00863F5B">
        <w:rPr>
          <w:rFonts w:ascii="Arial" w:hAnsi="Arial" w:cs="Arial"/>
          <w:color w:val="auto"/>
          <w:sz w:val="22"/>
        </w:rPr>
        <w:t xml:space="preserve"> des Vétérans</w:t>
      </w:r>
      <w:r w:rsidRPr="00863F5B">
        <w:rPr>
          <w:rFonts w:ascii="Arial" w:hAnsi="Arial" w:cs="Arial"/>
          <w:color w:val="auto"/>
          <w:sz w:val="22"/>
        </w:rPr>
        <w:t>.</w:t>
      </w:r>
    </w:p>
    <w:p w14:paraId="50E246E7" w14:textId="77777777" w:rsidR="00DA30AF" w:rsidRPr="00863F5B" w:rsidRDefault="00DA30AF" w:rsidP="00554B64">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r w:rsidRPr="00863F5B">
        <w:rPr>
          <w:rFonts w:ascii="Arial" w:hAnsi="Arial" w:cs="Arial"/>
          <w:color w:val="auto"/>
          <w:sz w:val="22"/>
        </w:rPr>
        <w:t>Sur demande expresse d’un président de club organisateur d’un concours, il peut, et non d’office, assister ce dernier lors des préliminaires à la compétition.</w:t>
      </w:r>
    </w:p>
    <w:p w14:paraId="22FA5F55" w14:textId="77777777" w:rsidR="00DA30AF" w:rsidRPr="00863F5B" w:rsidRDefault="00DA30AF" w:rsidP="00554B64">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r w:rsidRPr="00863F5B">
        <w:rPr>
          <w:rFonts w:ascii="Arial" w:hAnsi="Arial" w:cs="Arial"/>
          <w:color w:val="auto"/>
          <w:sz w:val="22"/>
        </w:rPr>
        <w:t>Il doit vérifier la présence et l’affic</w:t>
      </w:r>
      <w:r w:rsidR="00BA3A5F" w:rsidRPr="00863F5B">
        <w:rPr>
          <w:rFonts w:ascii="Arial" w:hAnsi="Arial" w:cs="Arial"/>
          <w:color w:val="auto"/>
          <w:sz w:val="22"/>
        </w:rPr>
        <w:t>hage des documents obligatoires.</w:t>
      </w:r>
    </w:p>
    <w:p w14:paraId="7A27FDEB" w14:textId="77777777" w:rsidR="00DA30AF" w:rsidRPr="00863F5B" w:rsidRDefault="00DA30AF" w:rsidP="00554B64">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r w:rsidRPr="00863F5B">
        <w:rPr>
          <w:rFonts w:ascii="Arial" w:hAnsi="Arial" w:cs="Arial"/>
          <w:color w:val="auto"/>
          <w:sz w:val="22"/>
        </w:rPr>
        <w:t xml:space="preserve">Il doit établir le Rapport de Concours en collaboration avec le président du club organisateur ou son représentant désigné. Dans certains cas très litigieux et urgents se présentant lors d’un concours, mais non repris dans les textes officiels ou irrésolus par le jury du concours, il doit faire appel au Président de la Commission </w:t>
      </w:r>
      <w:r w:rsidR="00B50429" w:rsidRPr="00863F5B">
        <w:rPr>
          <w:rFonts w:ascii="Arial" w:hAnsi="Arial" w:cs="Arial"/>
          <w:color w:val="auto"/>
          <w:sz w:val="22"/>
        </w:rPr>
        <w:t xml:space="preserve">des Vétérans </w:t>
      </w:r>
      <w:r w:rsidRPr="00863F5B">
        <w:rPr>
          <w:rFonts w:ascii="Arial" w:hAnsi="Arial" w:cs="Arial"/>
          <w:color w:val="auto"/>
          <w:sz w:val="22"/>
        </w:rPr>
        <w:t>qui</w:t>
      </w:r>
      <w:r w:rsidR="00BA3A5F" w:rsidRPr="00863F5B">
        <w:rPr>
          <w:rFonts w:ascii="Arial" w:hAnsi="Arial" w:cs="Arial"/>
          <w:color w:val="auto"/>
          <w:sz w:val="22"/>
        </w:rPr>
        <w:t xml:space="preserve"> décidera de la suite à donner.</w:t>
      </w:r>
    </w:p>
    <w:p w14:paraId="6B45097E" w14:textId="77777777" w:rsidR="00DA30AF" w:rsidRPr="00863F5B" w:rsidRDefault="00DA30AF" w:rsidP="00BA3A5F">
      <w:pPr>
        <w:spacing w:after="0" w:line="259" w:lineRule="auto"/>
        <w:ind w:left="50" w:right="0" w:firstLine="0"/>
        <w:jc w:val="left"/>
        <w:rPr>
          <w:rFonts w:ascii="Arial" w:hAnsi="Arial" w:cs="Arial"/>
          <w:color w:val="auto"/>
        </w:rPr>
      </w:pPr>
    </w:p>
    <w:p w14:paraId="528A20FB" w14:textId="77777777" w:rsidR="00BA3A5F" w:rsidRPr="00863F5B" w:rsidRDefault="00BA3A5F" w:rsidP="00BA3A5F">
      <w:pPr>
        <w:spacing w:after="0" w:line="259" w:lineRule="auto"/>
        <w:ind w:left="50" w:right="0" w:firstLine="0"/>
        <w:jc w:val="left"/>
        <w:rPr>
          <w:rFonts w:ascii="Arial" w:hAnsi="Arial" w:cs="Arial"/>
          <w:color w:val="auto"/>
        </w:rPr>
      </w:pPr>
    </w:p>
    <w:p w14:paraId="182020EA" w14:textId="630DDE84" w:rsidR="00BA0059" w:rsidRPr="00554B64" w:rsidRDefault="001D1969" w:rsidP="00BA3A5F">
      <w:pPr>
        <w:spacing w:after="0" w:line="360" w:lineRule="auto"/>
        <w:ind w:left="0" w:right="0" w:firstLine="0"/>
        <w:jc w:val="left"/>
        <w:rPr>
          <w:rFonts w:ascii="Arial" w:hAnsi="Arial" w:cs="Arial"/>
          <w:b/>
          <w:color w:val="auto"/>
          <w:szCs w:val="24"/>
          <w:u w:val="single"/>
        </w:rPr>
      </w:pPr>
      <w:r w:rsidRPr="00554B64">
        <w:rPr>
          <w:rFonts w:ascii="Arial" w:hAnsi="Arial" w:cs="Arial"/>
          <w:b/>
          <w:color w:val="auto"/>
          <w:szCs w:val="24"/>
          <w:u w:val="single"/>
        </w:rPr>
        <w:t>Art</w:t>
      </w:r>
      <w:r w:rsidR="00BA3A5F" w:rsidRPr="00554B64">
        <w:rPr>
          <w:rFonts w:ascii="Arial" w:hAnsi="Arial" w:cs="Arial"/>
          <w:b/>
          <w:color w:val="auto"/>
          <w:szCs w:val="24"/>
          <w:u w:val="single"/>
        </w:rPr>
        <w:t>icle</w:t>
      </w:r>
      <w:r w:rsidRPr="00554B64">
        <w:rPr>
          <w:rFonts w:ascii="Arial" w:hAnsi="Arial" w:cs="Arial"/>
          <w:b/>
          <w:color w:val="auto"/>
          <w:szCs w:val="24"/>
          <w:u w:val="single"/>
        </w:rPr>
        <w:t xml:space="preserve"> 4</w:t>
      </w:r>
      <w:r w:rsidR="00BA3A5F" w:rsidRPr="00554B64">
        <w:rPr>
          <w:rFonts w:ascii="Arial" w:hAnsi="Arial" w:cs="Arial"/>
          <w:b/>
          <w:color w:val="auto"/>
          <w:szCs w:val="24"/>
          <w:u w:val="single"/>
        </w:rPr>
        <w:t xml:space="preserve"> –</w:t>
      </w:r>
      <w:r w:rsidRPr="00554B64">
        <w:rPr>
          <w:rFonts w:ascii="Arial" w:hAnsi="Arial" w:cs="Arial"/>
          <w:b/>
          <w:color w:val="auto"/>
          <w:szCs w:val="24"/>
          <w:u w:val="single"/>
        </w:rPr>
        <w:t xml:space="preserve"> </w:t>
      </w:r>
      <w:r w:rsidR="001C2E1E" w:rsidRPr="00554B64">
        <w:rPr>
          <w:rFonts w:ascii="Arial" w:hAnsi="Arial" w:cs="Arial"/>
          <w:b/>
          <w:color w:val="auto"/>
          <w:szCs w:val="24"/>
          <w:u w:val="single"/>
        </w:rPr>
        <w:t>Jury</w:t>
      </w:r>
    </w:p>
    <w:p w14:paraId="57FE24DB" w14:textId="77777777" w:rsidR="001E2DDE" w:rsidRPr="00554B64" w:rsidRDefault="001C2E1E" w:rsidP="00D82DF5">
      <w:pPr>
        <w:spacing w:before="160" w:after="0" w:line="240" w:lineRule="auto"/>
        <w:ind w:left="0" w:right="0" w:firstLine="0"/>
        <w:contextualSpacing/>
        <w:rPr>
          <w:rFonts w:ascii="Arial" w:hAnsi="Arial" w:cs="Arial"/>
          <w:color w:val="auto"/>
          <w:sz w:val="22"/>
        </w:rPr>
      </w:pPr>
      <w:r w:rsidRPr="00554B64">
        <w:rPr>
          <w:rFonts w:ascii="Arial" w:hAnsi="Arial" w:cs="Arial"/>
          <w:color w:val="auto"/>
          <w:sz w:val="22"/>
        </w:rPr>
        <w:t>Le Responsable de zone est le Président du concours et doit donc obligatoirement figurer dans le jury du concours.</w:t>
      </w:r>
    </w:p>
    <w:p w14:paraId="75D5A796" w14:textId="77777777" w:rsidR="001E2DDE" w:rsidRPr="00554B64" w:rsidRDefault="001E2DDE" w:rsidP="00554B64">
      <w:pPr>
        <w:tabs>
          <w:tab w:val="left" w:pos="3969"/>
        </w:tabs>
        <w:spacing w:before="80" w:after="0" w:line="240" w:lineRule="auto"/>
        <w:ind w:left="0" w:right="0" w:firstLine="0"/>
        <w:rPr>
          <w:rFonts w:ascii="Arial" w:hAnsi="Arial" w:cs="Arial"/>
          <w:color w:val="auto"/>
          <w:sz w:val="22"/>
        </w:rPr>
      </w:pPr>
      <w:r w:rsidRPr="00554B64">
        <w:rPr>
          <w:rFonts w:ascii="Arial" w:hAnsi="Arial" w:cs="Arial"/>
          <w:color w:val="auto"/>
          <w:sz w:val="22"/>
        </w:rPr>
        <w:t>Ce jury comprend cinq membres :</w:t>
      </w:r>
    </w:p>
    <w:p w14:paraId="208B2386" w14:textId="77777777" w:rsidR="001E2DDE" w:rsidRPr="00554B64" w:rsidRDefault="001E2DDE" w:rsidP="00D82DF5">
      <w:pPr>
        <w:pStyle w:val="Sous-titre"/>
        <w:tabs>
          <w:tab w:val="left" w:pos="1418"/>
          <w:tab w:val="left" w:pos="4111"/>
        </w:tabs>
        <w:spacing w:before="40"/>
        <w:ind w:left="425"/>
        <w:jc w:val="both"/>
        <w:rPr>
          <w:rFonts w:ascii="Arial" w:hAnsi="Arial" w:cs="Arial"/>
          <w:b w:val="0"/>
          <w:sz w:val="22"/>
          <w:szCs w:val="22"/>
        </w:rPr>
      </w:pPr>
      <w:r w:rsidRPr="00554B64">
        <w:rPr>
          <w:rFonts w:ascii="Arial" w:hAnsi="Arial" w:cs="Arial"/>
          <w:b w:val="0"/>
          <w:sz w:val="22"/>
          <w:szCs w:val="22"/>
        </w:rPr>
        <w:tab/>
        <w:t>Président</w:t>
      </w:r>
      <w:r w:rsidRPr="00554B64">
        <w:rPr>
          <w:rFonts w:ascii="Arial" w:hAnsi="Arial" w:cs="Arial"/>
          <w:b w:val="0"/>
          <w:sz w:val="22"/>
          <w:szCs w:val="22"/>
        </w:rPr>
        <w:tab/>
        <w:t>Délégué CV</w:t>
      </w:r>
    </w:p>
    <w:p w14:paraId="14DE933D" w14:textId="77777777" w:rsidR="001E2DDE" w:rsidRPr="00554B64" w:rsidRDefault="001E2DDE" w:rsidP="00554B64">
      <w:pPr>
        <w:pStyle w:val="Sous-titre"/>
        <w:tabs>
          <w:tab w:val="left" w:pos="1418"/>
          <w:tab w:val="left" w:pos="4111"/>
        </w:tabs>
        <w:spacing w:before="40"/>
        <w:ind w:left="425"/>
        <w:jc w:val="both"/>
        <w:rPr>
          <w:rFonts w:ascii="Arial" w:hAnsi="Arial" w:cs="Arial"/>
          <w:b w:val="0"/>
          <w:sz w:val="22"/>
          <w:szCs w:val="22"/>
        </w:rPr>
      </w:pPr>
      <w:r w:rsidRPr="00554B64">
        <w:rPr>
          <w:rFonts w:ascii="Arial" w:hAnsi="Arial" w:cs="Arial"/>
          <w:b w:val="0"/>
          <w:sz w:val="22"/>
          <w:szCs w:val="22"/>
        </w:rPr>
        <w:tab/>
        <w:t>Membres</w:t>
      </w:r>
      <w:r w:rsidRPr="00554B64">
        <w:rPr>
          <w:rFonts w:ascii="Arial" w:hAnsi="Arial" w:cs="Arial"/>
          <w:b w:val="0"/>
          <w:sz w:val="22"/>
          <w:szCs w:val="22"/>
        </w:rPr>
        <w:tab/>
        <w:t>Président du club qui accueille le Challenge</w:t>
      </w:r>
    </w:p>
    <w:p w14:paraId="39C3508B" w14:textId="77777777" w:rsidR="001E2DDE" w:rsidRPr="00554B64" w:rsidRDefault="001E2DDE" w:rsidP="001E2DDE">
      <w:pPr>
        <w:pStyle w:val="Sous-titre"/>
        <w:tabs>
          <w:tab w:val="left" w:pos="1418"/>
          <w:tab w:val="left" w:pos="4111"/>
        </w:tabs>
        <w:ind w:left="425"/>
        <w:jc w:val="both"/>
        <w:rPr>
          <w:rFonts w:ascii="Arial" w:hAnsi="Arial" w:cs="Arial"/>
          <w:b w:val="0"/>
          <w:sz w:val="22"/>
          <w:szCs w:val="22"/>
        </w:rPr>
      </w:pPr>
      <w:r w:rsidRPr="00554B64">
        <w:rPr>
          <w:rFonts w:ascii="Arial" w:hAnsi="Arial" w:cs="Arial"/>
          <w:b w:val="0"/>
          <w:sz w:val="22"/>
          <w:szCs w:val="22"/>
        </w:rPr>
        <w:tab/>
      </w:r>
      <w:r w:rsidRPr="00554B64">
        <w:rPr>
          <w:rFonts w:ascii="Arial" w:hAnsi="Arial" w:cs="Arial"/>
          <w:b w:val="0"/>
          <w:sz w:val="22"/>
          <w:szCs w:val="22"/>
        </w:rPr>
        <w:tab/>
        <w:t>Responsable de la table de marque</w:t>
      </w:r>
    </w:p>
    <w:p w14:paraId="14F5C5FB" w14:textId="0398577B" w:rsidR="001E2DDE" w:rsidRPr="00554B64" w:rsidRDefault="001E2DDE" w:rsidP="001E2DDE">
      <w:pPr>
        <w:pStyle w:val="Sous-titre"/>
        <w:tabs>
          <w:tab w:val="left" w:pos="1418"/>
          <w:tab w:val="left" w:pos="4111"/>
        </w:tabs>
        <w:ind w:left="425"/>
        <w:jc w:val="both"/>
        <w:rPr>
          <w:rFonts w:ascii="Arial" w:hAnsi="Arial" w:cs="Arial"/>
          <w:b w:val="0"/>
          <w:sz w:val="22"/>
          <w:szCs w:val="22"/>
        </w:rPr>
      </w:pPr>
      <w:r w:rsidRPr="00554B64">
        <w:rPr>
          <w:rFonts w:ascii="Arial" w:hAnsi="Arial" w:cs="Arial"/>
          <w:b w:val="0"/>
          <w:sz w:val="22"/>
          <w:szCs w:val="22"/>
        </w:rPr>
        <w:tab/>
      </w:r>
      <w:r w:rsidRPr="00554B64">
        <w:rPr>
          <w:rFonts w:ascii="Arial" w:hAnsi="Arial" w:cs="Arial"/>
          <w:b w:val="0"/>
          <w:sz w:val="22"/>
          <w:szCs w:val="22"/>
        </w:rPr>
        <w:tab/>
      </w:r>
      <w:r w:rsidR="00E226E5">
        <w:rPr>
          <w:rFonts w:ascii="Arial" w:hAnsi="Arial" w:cs="Arial"/>
          <w:b w:val="0"/>
          <w:sz w:val="22"/>
          <w:szCs w:val="22"/>
        </w:rPr>
        <w:t xml:space="preserve">2 </w:t>
      </w:r>
      <w:r w:rsidRPr="00554B64">
        <w:rPr>
          <w:rFonts w:ascii="Arial" w:hAnsi="Arial" w:cs="Arial"/>
          <w:b w:val="0"/>
          <w:sz w:val="22"/>
          <w:szCs w:val="22"/>
        </w:rPr>
        <w:t>Représentant</w:t>
      </w:r>
      <w:r w:rsidR="00E226E5">
        <w:rPr>
          <w:rFonts w:ascii="Arial" w:hAnsi="Arial" w:cs="Arial"/>
          <w:b w:val="0"/>
          <w:sz w:val="22"/>
          <w:szCs w:val="22"/>
        </w:rPr>
        <w:t>s</w:t>
      </w:r>
      <w:r w:rsidRPr="00554B64">
        <w:rPr>
          <w:rFonts w:ascii="Arial" w:hAnsi="Arial" w:cs="Arial"/>
          <w:b w:val="0"/>
          <w:sz w:val="22"/>
          <w:szCs w:val="22"/>
        </w:rPr>
        <w:t xml:space="preserve"> d’autre</w:t>
      </w:r>
      <w:r w:rsidR="00E226E5">
        <w:rPr>
          <w:rFonts w:ascii="Arial" w:hAnsi="Arial" w:cs="Arial"/>
          <w:b w:val="0"/>
          <w:sz w:val="22"/>
          <w:szCs w:val="22"/>
        </w:rPr>
        <w:t>s</w:t>
      </w:r>
      <w:r w:rsidRPr="00554B64">
        <w:rPr>
          <w:rFonts w:ascii="Arial" w:hAnsi="Arial" w:cs="Arial"/>
          <w:b w:val="0"/>
          <w:sz w:val="22"/>
          <w:szCs w:val="22"/>
        </w:rPr>
        <w:t xml:space="preserve"> club</w:t>
      </w:r>
      <w:r w:rsidR="00E226E5">
        <w:rPr>
          <w:rFonts w:ascii="Arial" w:hAnsi="Arial" w:cs="Arial"/>
          <w:b w:val="0"/>
          <w:sz w:val="22"/>
          <w:szCs w:val="22"/>
        </w:rPr>
        <w:t>s</w:t>
      </w:r>
      <w:r w:rsidRPr="00554B64">
        <w:rPr>
          <w:rFonts w:ascii="Arial" w:hAnsi="Arial" w:cs="Arial"/>
          <w:b w:val="0"/>
          <w:sz w:val="22"/>
          <w:szCs w:val="22"/>
        </w:rPr>
        <w:t xml:space="preserve"> présent</w:t>
      </w:r>
      <w:r w:rsidR="00E226E5">
        <w:rPr>
          <w:rFonts w:ascii="Arial" w:hAnsi="Arial" w:cs="Arial"/>
          <w:b w:val="0"/>
          <w:sz w:val="22"/>
          <w:szCs w:val="22"/>
        </w:rPr>
        <w:t>s</w:t>
      </w:r>
    </w:p>
    <w:p w14:paraId="6951FBC9" w14:textId="77777777" w:rsidR="001E2DDE" w:rsidRPr="00554B64" w:rsidRDefault="001E2DDE" w:rsidP="00554B64">
      <w:pPr>
        <w:tabs>
          <w:tab w:val="left" w:pos="3969"/>
        </w:tabs>
        <w:spacing w:before="80" w:after="0" w:line="240" w:lineRule="auto"/>
        <w:ind w:left="0" w:right="0" w:firstLine="0"/>
        <w:contextualSpacing/>
        <w:rPr>
          <w:rFonts w:ascii="Arial" w:hAnsi="Arial" w:cs="Arial"/>
          <w:color w:val="auto"/>
          <w:sz w:val="22"/>
        </w:rPr>
      </w:pPr>
      <w:r w:rsidRPr="00554B64">
        <w:rPr>
          <w:rFonts w:ascii="Arial" w:hAnsi="Arial" w:cs="Arial"/>
          <w:color w:val="auto"/>
          <w:sz w:val="22"/>
        </w:rPr>
        <w:t>Tout cas non prévu par le règlement est soumis au Responsable de zone qui peut en référer au jury du concours.</w:t>
      </w:r>
    </w:p>
    <w:p w14:paraId="6D7E155D" w14:textId="77777777" w:rsidR="001E2DDE" w:rsidRDefault="001E2DDE" w:rsidP="00554B64">
      <w:pPr>
        <w:tabs>
          <w:tab w:val="left" w:pos="3969"/>
        </w:tabs>
        <w:spacing w:before="80" w:after="0" w:line="240" w:lineRule="auto"/>
        <w:ind w:left="0" w:right="0" w:firstLine="0"/>
        <w:rPr>
          <w:rFonts w:ascii="Arial" w:hAnsi="Arial" w:cs="Arial"/>
          <w:color w:val="auto"/>
          <w:sz w:val="22"/>
        </w:rPr>
      </w:pPr>
      <w:r w:rsidRPr="00554B64">
        <w:rPr>
          <w:rFonts w:ascii="Arial" w:hAnsi="Arial" w:cs="Arial"/>
          <w:color w:val="auto"/>
          <w:sz w:val="22"/>
        </w:rPr>
        <w:t>En cas de partage des voix, celle du président du jury est prépondérante.</w:t>
      </w:r>
    </w:p>
    <w:p w14:paraId="03C4C5A0" w14:textId="77777777" w:rsidR="001C2E1E" w:rsidRDefault="001C2E1E" w:rsidP="001C2E1E">
      <w:pPr>
        <w:spacing w:after="0" w:line="259" w:lineRule="auto"/>
        <w:ind w:left="50" w:right="0" w:firstLine="0"/>
        <w:jc w:val="left"/>
        <w:rPr>
          <w:rFonts w:ascii="Arial" w:hAnsi="Arial" w:cs="Arial"/>
          <w:color w:val="auto"/>
        </w:rPr>
      </w:pPr>
    </w:p>
    <w:p w14:paraId="1D5ED397" w14:textId="77777777" w:rsidR="00F0664D" w:rsidRPr="00863F5B" w:rsidRDefault="00F0664D" w:rsidP="001C2E1E">
      <w:pPr>
        <w:spacing w:after="0" w:line="259" w:lineRule="auto"/>
        <w:ind w:left="50" w:right="0" w:firstLine="0"/>
        <w:jc w:val="left"/>
        <w:rPr>
          <w:rFonts w:ascii="Arial" w:hAnsi="Arial" w:cs="Arial"/>
          <w:color w:val="auto"/>
        </w:rPr>
      </w:pPr>
    </w:p>
    <w:p w14:paraId="2EDE2BCC" w14:textId="2B56F2B2" w:rsidR="001C2E1E" w:rsidRPr="00863F5B" w:rsidRDefault="001C2E1E" w:rsidP="001C2E1E">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 xml:space="preserve">Article </w:t>
      </w:r>
      <w:r w:rsidR="001E2DDE">
        <w:rPr>
          <w:rFonts w:ascii="Arial" w:hAnsi="Arial" w:cs="Arial"/>
          <w:b/>
          <w:color w:val="auto"/>
          <w:szCs w:val="24"/>
          <w:u w:val="single"/>
        </w:rPr>
        <w:t>5</w:t>
      </w:r>
      <w:r w:rsidRPr="00863F5B">
        <w:rPr>
          <w:rFonts w:ascii="Arial" w:hAnsi="Arial" w:cs="Arial"/>
          <w:b/>
          <w:color w:val="auto"/>
          <w:szCs w:val="24"/>
          <w:u w:val="single"/>
        </w:rPr>
        <w:t xml:space="preserve"> – Arbitrage</w:t>
      </w:r>
    </w:p>
    <w:p w14:paraId="1C42EC15" w14:textId="77777777" w:rsidR="001C2E1E" w:rsidRPr="00863F5B" w:rsidRDefault="001C2E1E" w:rsidP="001C2E1E">
      <w:pPr>
        <w:spacing w:before="120" w:after="0" w:line="240" w:lineRule="auto"/>
        <w:ind w:left="0" w:right="0" w:firstLine="0"/>
        <w:contextualSpacing/>
        <w:rPr>
          <w:rFonts w:ascii="Arial" w:hAnsi="Arial" w:cs="Arial"/>
          <w:color w:val="auto"/>
          <w:sz w:val="22"/>
        </w:rPr>
      </w:pPr>
      <w:r w:rsidRPr="00863F5B">
        <w:rPr>
          <w:rFonts w:ascii="Arial" w:hAnsi="Arial" w:cs="Arial"/>
          <w:color w:val="auto"/>
          <w:sz w:val="22"/>
        </w:rPr>
        <w:t>Les parties de jeu se dérouleront sous la surveillance d’un arbitre officiel lors de Concours Qualificatifs, d’un responsable de Zone lors de concours du type "Challenge du CD 67" ou de toute autre personne habilitée, désignée par le Président du club organisateur.</w:t>
      </w:r>
    </w:p>
    <w:p w14:paraId="7875B573" w14:textId="77777777" w:rsidR="00F0664D" w:rsidRPr="00863F5B" w:rsidRDefault="00F0664D" w:rsidP="00F0664D">
      <w:pPr>
        <w:spacing w:after="0" w:line="259" w:lineRule="auto"/>
        <w:ind w:left="50" w:right="0" w:firstLine="0"/>
        <w:jc w:val="left"/>
        <w:rPr>
          <w:rFonts w:ascii="Arial" w:hAnsi="Arial" w:cs="Arial"/>
          <w:color w:val="auto"/>
        </w:rPr>
      </w:pPr>
    </w:p>
    <w:p w14:paraId="56BEE527" w14:textId="77777777" w:rsidR="00F0664D" w:rsidRPr="00863F5B" w:rsidRDefault="00F0664D" w:rsidP="00F0664D">
      <w:pPr>
        <w:spacing w:after="0" w:line="259" w:lineRule="auto"/>
        <w:ind w:left="50" w:right="0" w:firstLine="0"/>
        <w:jc w:val="left"/>
        <w:rPr>
          <w:rFonts w:ascii="Arial" w:hAnsi="Arial" w:cs="Arial"/>
          <w:color w:val="auto"/>
        </w:rPr>
      </w:pPr>
    </w:p>
    <w:p w14:paraId="6F492481" w14:textId="0F9944A1" w:rsidR="00F0664D" w:rsidRPr="00863F5B" w:rsidRDefault="00F0664D" w:rsidP="00F0664D">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 xml:space="preserve">Article </w:t>
      </w:r>
      <w:r w:rsidR="00B10DAA">
        <w:rPr>
          <w:rFonts w:ascii="Arial" w:hAnsi="Arial" w:cs="Arial"/>
          <w:b/>
          <w:color w:val="auto"/>
          <w:szCs w:val="24"/>
          <w:u w:val="single"/>
        </w:rPr>
        <w:t>6</w:t>
      </w:r>
      <w:r w:rsidRPr="00863F5B">
        <w:rPr>
          <w:rFonts w:ascii="Arial" w:hAnsi="Arial" w:cs="Arial"/>
          <w:b/>
          <w:color w:val="auto"/>
          <w:szCs w:val="24"/>
          <w:u w:val="single"/>
        </w:rPr>
        <w:t xml:space="preserve"> – </w:t>
      </w:r>
      <w:r w:rsidR="00B10DAA">
        <w:rPr>
          <w:rFonts w:ascii="Arial" w:hAnsi="Arial" w:cs="Arial"/>
          <w:b/>
          <w:color w:val="auto"/>
          <w:szCs w:val="24"/>
          <w:u w:val="single"/>
        </w:rPr>
        <w:t>Sanctions</w:t>
      </w:r>
    </w:p>
    <w:p w14:paraId="6C62CF10" w14:textId="4541CC9D" w:rsidR="00B10DAA" w:rsidRPr="00E226E5" w:rsidRDefault="00F0664D" w:rsidP="00F0664D">
      <w:pPr>
        <w:spacing w:before="120" w:after="0" w:line="240" w:lineRule="auto"/>
        <w:ind w:left="0" w:right="0" w:firstLine="0"/>
        <w:contextualSpacing/>
        <w:rPr>
          <w:rFonts w:ascii="Arial" w:hAnsi="Arial" w:cs="Arial"/>
          <w:color w:val="auto"/>
          <w:sz w:val="22"/>
        </w:rPr>
      </w:pPr>
      <w:r w:rsidRPr="00E226E5">
        <w:rPr>
          <w:rFonts w:ascii="Arial" w:hAnsi="Arial" w:cs="Arial"/>
          <w:color w:val="auto"/>
          <w:sz w:val="22"/>
        </w:rPr>
        <w:t>Le</w:t>
      </w:r>
      <w:r w:rsidR="00B10DAA" w:rsidRPr="00E226E5">
        <w:rPr>
          <w:rFonts w:ascii="Arial" w:hAnsi="Arial" w:cs="Arial"/>
          <w:color w:val="auto"/>
          <w:sz w:val="22"/>
        </w:rPr>
        <w:t xml:space="preserve"> joueur qui se rend coupable d’incorrection et, à plus forte raison, de violence envers un dirigeant, un arbitre, un autre joueur ou un spectateur encourt l’une ou plusieurs des sanctions prévues à l’article 39 du </w:t>
      </w:r>
      <w:r w:rsidR="00F20AB6" w:rsidRPr="00E226E5">
        <w:rPr>
          <w:rFonts w:ascii="Arial" w:hAnsi="Arial" w:cs="Arial"/>
          <w:color w:val="auto"/>
          <w:sz w:val="22"/>
        </w:rPr>
        <w:t>Règlement Officiel pour le sport de pétanque de la FIPJP.</w:t>
      </w:r>
    </w:p>
    <w:p w14:paraId="2A7F2A11" w14:textId="3BD067E3" w:rsidR="00E226E5" w:rsidRPr="00E226E5" w:rsidRDefault="00D82DF5" w:rsidP="00D82DF5">
      <w:pPr>
        <w:spacing w:before="80" w:after="0" w:line="259" w:lineRule="auto"/>
        <w:ind w:left="51" w:right="0" w:firstLine="0"/>
        <w:rPr>
          <w:rFonts w:ascii="Arial" w:hAnsi="Arial" w:cs="Arial"/>
          <w:color w:val="auto"/>
          <w:sz w:val="22"/>
        </w:rPr>
      </w:pPr>
      <w:r>
        <w:rPr>
          <w:rFonts w:ascii="Arial" w:hAnsi="Arial" w:cs="Arial"/>
          <w:color w:val="auto"/>
          <w:sz w:val="22"/>
        </w:rPr>
        <w:t>En cas de non-respect du Règlement Officiel de la FFPJP ou du</w:t>
      </w:r>
      <w:r w:rsidR="00E226E5" w:rsidRPr="00E226E5">
        <w:rPr>
          <w:rFonts w:ascii="Arial" w:hAnsi="Arial" w:cs="Arial"/>
          <w:color w:val="auto"/>
          <w:sz w:val="22"/>
        </w:rPr>
        <w:t xml:space="preserve"> présent Règlement Intérieur</w:t>
      </w:r>
      <w:r>
        <w:rPr>
          <w:rFonts w:ascii="Arial" w:hAnsi="Arial" w:cs="Arial"/>
          <w:color w:val="auto"/>
          <w:sz w:val="22"/>
        </w:rPr>
        <w:t>, le joueur</w:t>
      </w:r>
      <w:r w:rsidR="00E226E5" w:rsidRPr="00E226E5">
        <w:rPr>
          <w:rFonts w:ascii="Arial" w:hAnsi="Arial" w:cs="Arial"/>
          <w:color w:val="auto"/>
          <w:sz w:val="22"/>
        </w:rPr>
        <w:t xml:space="preserve"> peut encourir la disqualification. Ses partenaires peuvent continuer à jouer sauf s’il</w:t>
      </w:r>
      <w:r w:rsidR="00E226E5">
        <w:rPr>
          <w:rFonts w:ascii="Arial" w:hAnsi="Arial" w:cs="Arial"/>
          <w:color w:val="auto"/>
          <w:sz w:val="22"/>
        </w:rPr>
        <w:t xml:space="preserve"> est avéré qu’ils </w:t>
      </w:r>
      <w:r w:rsidR="00E226E5" w:rsidRPr="00E226E5">
        <w:rPr>
          <w:rFonts w:ascii="Arial" w:hAnsi="Arial" w:cs="Arial"/>
          <w:color w:val="auto"/>
          <w:sz w:val="22"/>
        </w:rPr>
        <w:t>sont de connivence entre eux.</w:t>
      </w:r>
    </w:p>
    <w:p w14:paraId="1FCEA828" w14:textId="77777777" w:rsidR="00BA3A5F" w:rsidRPr="00863F5B" w:rsidRDefault="00BA3A5F" w:rsidP="00BA3A5F">
      <w:pPr>
        <w:spacing w:after="0" w:line="259" w:lineRule="auto"/>
        <w:ind w:left="50" w:right="0" w:firstLine="0"/>
        <w:jc w:val="left"/>
        <w:rPr>
          <w:rFonts w:ascii="Arial" w:hAnsi="Arial" w:cs="Arial"/>
          <w:color w:val="auto"/>
        </w:rPr>
      </w:pPr>
    </w:p>
    <w:p w14:paraId="5615B97B" w14:textId="77777777" w:rsidR="00BA3A5F" w:rsidRPr="00863F5B" w:rsidRDefault="00BA3A5F" w:rsidP="00BA3A5F">
      <w:pPr>
        <w:spacing w:after="0" w:line="259" w:lineRule="auto"/>
        <w:ind w:left="50" w:right="0" w:firstLine="0"/>
        <w:jc w:val="left"/>
        <w:rPr>
          <w:rFonts w:ascii="Arial" w:hAnsi="Arial" w:cs="Arial"/>
          <w:color w:val="auto"/>
        </w:rPr>
      </w:pPr>
    </w:p>
    <w:p w14:paraId="1A79914E" w14:textId="376EFB40" w:rsidR="00BA0059" w:rsidRPr="00863F5B" w:rsidRDefault="001D1969" w:rsidP="00BA3A5F">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BA3A5F" w:rsidRPr="00863F5B">
        <w:rPr>
          <w:rFonts w:ascii="Arial" w:hAnsi="Arial" w:cs="Arial"/>
          <w:b/>
          <w:color w:val="auto"/>
          <w:szCs w:val="24"/>
          <w:u w:val="single"/>
        </w:rPr>
        <w:t>icle</w:t>
      </w:r>
      <w:r w:rsidRPr="00863F5B">
        <w:rPr>
          <w:rFonts w:ascii="Arial" w:hAnsi="Arial" w:cs="Arial"/>
          <w:b/>
          <w:color w:val="auto"/>
          <w:szCs w:val="24"/>
          <w:u w:val="single"/>
        </w:rPr>
        <w:t xml:space="preserve"> </w:t>
      </w:r>
      <w:r w:rsidR="00B10DAA">
        <w:rPr>
          <w:rFonts w:ascii="Arial" w:hAnsi="Arial" w:cs="Arial"/>
          <w:b/>
          <w:color w:val="auto"/>
          <w:szCs w:val="24"/>
          <w:u w:val="single"/>
        </w:rPr>
        <w:t>7</w:t>
      </w:r>
      <w:r w:rsidR="00BA3A5F" w:rsidRPr="00863F5B">
        <w:rPr>
          <w:rFonts w:ascii="Arial" w:hAnsi="Arial" w:cs="Arial"/>
          <w:b/>
          <w:color w:val="auto"/>
          <w:szCs w:val="24"/>
          <w:u w:val="single"/>
        </w:rPr>
        <w:t xml:space="preserve"> –</w:t>
      </w:r>
      <w:r w:rsidRPr="00863F5B">
        <w:rPr>
          <w:rFonts w:ascii="Arial" w:hAnsi="Arial" w:cs="Arial"/>
          <w:b/>
          <w:color w:val="auto"/>
          <w:szCs w:val="24"/>
          <w:u w:val="single"/>
        </w:rPr>
        <w:t xml:space="preserve"> </w:t>
      </w:r>
      <w:r w:rsidR="005E69D3" w:rsidRPr="00863F5B">
        <w:rPr>
          <w:rFonts w:ascii="Arial" w:hAnsi="Arial" w:cs="Arial"/>
          <w:b/>
          <w:color w:val="auto"/>
          <w:szCs w:val="24"/>
          <w:u w:val="single"/>
        </w:rPr>
        <w:t>Frais de participation</w:t>
      </w:r>
    </w:p>
    <w:p w14:paraId="44C82D36" w14:textId="77777777" w:rsidR="00BA0059" w:rsidRPr="00863F5B" w:rsidRDefault="005E69D3" w:rsidP="00BA3A5F">
      <w:pPr>
        <w:spacing w:before="120" w:after="0" w:line="240" w:lineRule="auto"/>
        <w:ind w:left="0" w:right="0" w:firstLine="0"/>
        <w:contextualSpacing/>
        <w:rPr>
          <w:rFonts w:ascii="Arial" w:hAnsi="Arial" w:cs="Arial"/>
          <w:color w:val="auto"/>
          <w:sz w:val="22"/>
        </w:rPr>
      </w:pPr>
      <w:r w:rsidRPr="00863F5B">
        <w:rPr>
          <w:rFonts w:ascii="Arial" w:hAnsi="Arial" w:cs="Arial"/>
          <w:color w:val="auto"/>
          <w:sz w:val="22"/>
        </w:rPr>
        <w:t>Les frais de participation, qui sont fixés par la Commission</w:t>
      </w:r>
      <w:r w:rsidR="00B50429" w:rsidRPr="00863F5B">
        <w:rPr>
          <w:rFonts w:ascii="Arial" w:hAnsi="Arial" w:cs="Arial"/>
          <w:color w:val="auto"/>
          <w:sz w:val="22"/>
        </w:rPr>
        <w:t xml:space="preserve"> des Vétérans</w:t>
      </w:r>
      <w:r w:rsidRPr="00863F5B">
        <w:rPr>
          <w:rFonts w:ascii="Arial" w:hAnsi="Arial" w:cs="Arial"/>
          <w:color w:val="auto"/>
          <w:sz w:val="22"/>
        </w:rPr>
        <w:t xml:space="preserve"> et adoptés par l’assemblée annuelle des vétérans, ne sont pas redistribués pen</w:t>
      </w:r>
      <w:r w:rsidR="001D1969" w:rsidRPr="00863F5B">
        <w:rPr>
          <w:rFonts w:ascii="Arial" w:hAnsi="Arial" w:cs="Arial"/>
          <w:color w:val="auto"/>
          <w:sz w:val="22"/>
        </w:rPr>
        <w:t>dant ou à la fin des concours.</w:t>
      </w:r>
    </w:p>
    <w:p w14:paraId="036F622A" w14:textId="29FDB288" w:rsidR="00E226E5" w:rsidRPr="001F5181" w:rsidRDefault="00E226E5" w:rsidP="00E226E5">
      <w:pPr>
        <w:spacing w:before="120" w:after="0" w:line="240" w:lineRule="auto"/>
        <w:ind w:left="0" w:right="0" w:firstLine="0"/>
        <w:rPr>
          <w:rFonts w:ascii="Arial" w:hAnsi="Arial" w:cs="Arial"/>
          <w:color w:val="auto"/>
          <w:sz w:val="22"/>
        </w:rPr>
      </w:pPr>
      <w:r w:rsidRPr="00E226E5">
        <w:rPr>
          <w:rFonts w:ascii="Arial" w:hAnsi="Arial" w:cs="Arial"/>
          <w:color w:val="auto"/>
          <w:sz w:val="22"/>
        </w:rPr>
        <w:t xml:space="preserve">La somme globale des frais de participation devra être virée sur le compte du CD  67 (coordonnées sur la feuille d’encaissement) </w:t>
      </w:r>
      <w:r w:rsidR="00872726">
        <w:rPr>
          <w:rFonts w:ascii="Arial" w:hAnsi="Arial" w:cs="Arial"/>
          <w:color w:val="auto"/>
          <w:sz w:val="22"/>
        </w:rPr>
        <w:t>dès que possible</w:t>
      </w:r>
      <w:r w:rsidR="00872726">
        <w:rPr>
          <w:rFonts w:ascii="Arial" w:hAnsi="Arial" w:cs="Arial"/>
          <w:color w:val="auto"/>
          <w:sz w:val="22"/>
        </w:rPr>
        <w:t>.</w:t>
      </w:r>
      <w:r w:rsidR="00872726" w:rsidRPr="00E226E5">
        <w:rPr>
          <w:rFonts w:ascii="Arial" w:hAnsi="Arial" w:cs="Arial"/>
          <w:color w:val="auto"/>
          <w:sz w:val="22"/>
        </w:rPr>
        <w:t xml:space="preserve"> </w:t>
      </w:r>
      <w:r w:rsidRPr="00E226E5">
        <w:rPr>
          <w:rFonts w:ascii="Arial" w:hAnsi="Arial" w:cs="Arial"/>
          <w:color w:val="auto"/>
          <w:sz w:val="22"/>
        </w:rPr>
        <w:t>Aucun règlement en espèces sera accepté. Une décharge signée sera ou est remise au club.</w:t>
      </w:r>
    </w:p>
    <w:p w14:paraId="2E3EF003" w14:textId="77777777" w:rsidR="00F20AB6" w:rsidRPr="00863F5B" w:rsidRDefault="00F20AB6" w:rsidP="00F20AB6">
      <w:pPr>
        <w:spacing w:after="0" w:line="259" w:lineRule="auto"/>
        <w:ind w:left="50" w:right="0" w:firstLine="0"/>
        <w:jc w:val="left"/>
        <w:rPr>
          <w:rFonts w:ascii="Arial" w:hAnsi="Arial" w:cs="Arial"/>
          <w:color w:val="auto"/>
        </w:rPr>
      </w:pPr>
    </w:p>
    <w:p w14:paraId="3F8A6CAB" w14:textId="5D65AEA4" w:rsidR="00F20AB6" w:rsidRDefault="00F20AB6" w:rsidP="00F20AB6">
      <w:pPr>
        <w:spacing w:after="0" w:line="259" w:lineRule="auto"/>
        <w:ind w:left="50" w:right="0" w:firstLine="0"/>
        <w:jc w:val="right"/>
        <w:rPr>
          <w:rFonts w:ascii="Arial" w:hAnsi="Arial" w:cs="Arial"/>
          <w:color w:val="auto"/>
        </w:rPr>
      </w:pPr>
      <w:r w:rsidRPr="00863F5B">
        <w:rPr>
          <w:rFonts w:ascii="Arial" w:hAnsi="Arial" w:cs="Arial"/>
          <w:color w:val="auto"/>
        </w:rPr>
        <w:t>…/…</w:t>
      </w:r>
    </w:p>
    <w:p w14:paraId="3C77C432" w14:textId="62A9D939" w:rsidR="00F20AB6" w:rsidRDefault="00F20AB6" w:rsidP="00F20AB6">
      <w:pPr>
        <w:spacing w:after="0" w:line="259" w:lineRule="auto"/>
        <w:ind w:left="50" w:right="0" w:firstLine="0"/>
        <w:jc w:val="right"/>
        <w:rPr>
          <w:rFonts w:ascii="Arial" w:hAnsi="Arial" w:cs="Arial"/>
          <w:color w:val="auto"/>
        </w:rPr>
      </w:pPr>
      <w:r>
        <w:rPr>
          <w:rFonts w:ascii="Arial" w:hAnsi="Arial" w:cs="Arial"/>
          <w:color w:val="auto"/>
        </w:rPr>
        <w:br w:type="column"/>
      </w:r>
      <w:r w:rsidRPr="00863F5B">
        <w:rPr>
          <w:rFonts w:ascii="Arial" w:hAnsi="Arial" w:cs="Arial"/>
          <w:color w:val="auto"/>
        </w:rPr>
        <w:lastRenderedPageBreak/>
        <w:t>4/</w:t>
      </w:r>
      <w:r w:rsidR="00764DB4">
        <w:rPr>
          <w:rFonts w:ascii="Arial" w:hAnsi="Arial" w:cs="Arial"/>
          <w:color w:val="auto"/>
        </w:rPr>
        <w:t>8</w:t>
      </w:r>
    </w:p>
    <w:p w14:paraId="68C214BF" w14:textId="77777777" w:rsidR="00BA0059" w:rsidRPr="00863F5B" w:rsidRDefault="005E69D3" w:rsidP="00BA3A5F">
      <w:pPr>
        <w:spacing w:before="120" w:after="0" w:line="240" w:lineRule="auto"/>
        <w:ind w:left="0" w:right="0" w:firstLine="0"/>
        <w:rPr>
          <w:rFonts w:ascii="Arial" w:hAnsi="Arial" w:cs="Arial"/>
          <w:color w:val="auto"/>
          <w:sz w:val="22"/>
        </w:rPr>
      </w:pPr>
      <w:r w:rsidRPr="00863F5B">
        <w:rPr>
          <w:rFonts w:ascii="Arial" w:hAnsi="Arial" w:cs="Arial"/>
          <w:color w:val="auto"/>
          <w:sz w:val="22"/>
        </w:rPr>
        <w:t>En fin de saison</w:t>
      </w:r>
      <w:r w:rsidR="00BA3A5F" w:rsidRPr="00863F5B">
        <w:rPr>
          <w:rFonts w:ascii="Arial" w:hAnsi="Arial" w:cs="Arial"/>
          <w:color w:val="auto"/>
          <w:sz w:val="22"/>
        </w:rPr>
        <w:t>,</w:t>
      </w:r>
      <w:r w:rsidRPr="00863F5B">
        <w:rPr>
          <w:rFonts w:ascii="Arial" w:hAnsi="Arial" w:cs="Arial"/>
          <w:color w:val="auto"/>
          <w:sz w:val="22"/>
        </w:rPr>
        <w:t xml:space="preserve"> ce pécule permettra de valoriser le total des points obtenus et la remise d’un bon d’achat à chaque joueur ayant obtenu un minimum de points déterminé par la Commission</w:t>
      </w:r>
      <w:r w:rsidR="00B50429" w:rsidRPr="00863F5B">
        <w:rPr>
          <w:rFonts w:ascii="Arial" w:hAnsi="Arial" w:cs="Arial"/>
          <w:color w:val="auto"/>
          <w:sz w:val="22"/>
        </w:rPr>
        <w:t xml:space="preserve"> des Vétérans</w:t>
      </w:r>
      <w:r w:rsidRPr="00863F5B">
        <w:rPr>
          <w:rFonts w:ascii="Arial" w:hAnsi="Arial" w:cs="Arial"/>
          <w:color w:val="auto"/>
          <w:sz w:val="22"/>
        </w:rPr>
        <w:t xml:space="preserve"> selon le rapport entre le montant total du pécule et le nombre total de po</w:t>
      </w:r>
      <w:r w:rsidR="001D1969" w:rsidRPr="00863F5B">
        <w:rPr>
          <w:rFonts w:ascii="Arial" w:hAnsi="Arial" w:cs="Arial"/>
          <w:color w:val="auto"/>
          <w:sz w:val="22"/>
        </w:rPr>
        <w:t>ints attribués dans la saison.</w:t>
      </w:r>
    </w:p>
    <w:p w14:paraId="78A2CC82" w14:textId="76255BEB" w:rsidR="00481243" w:rsidRPr="00863F5B" w:rsidRDefault="00481243" w:rsidP="00554B64">
      <w:pPr>
        <w:spacing w:before="80" w:after="0" w:line="240" w:lineRule="auto"/>
        <w:ind w:left="0" w:right="0" w:firstLine="0"/>
        <w:rPr>
          <w:rFonts w:ascii="Arial" w:hAnsi="Arial" w:cs="Arial"/>
          <w:color w:val="auto"/>
          <w:sz w:val="22"/>
        </w:rPr>
      </w:pPr>
      <w:r w:rsidRPr="00863F5B">
        <w:rPr>
          <w:rFonts w:ascii="Arial" w:hAnsi="Arial" w:cs="Arial"/>
          <w:color w:val="auto"/>
          <w:sz w:val="22"/>
        </w:rPr>
        <w:t>En cas d'oubli de licence, le club organisateur établira un chèque du club à libeller au nom de "</w:t>
      </w:r>
      <w:r w:rsidRPr="00C6653C">
        <w:rPr>
          <w:rFonts w:ascii="Arial" w:hAnsi="Arial" w:cs="Arial"/>
          <w:color w:val="auto"/>
          <w:sz w:val="22"/>
        </w:rPr>
        <w:t xml:space="preserve">FFPJP </w:t>
      </w:r>
      <w:r w:rsidR="0040127E" w:rsidRPr="00C6653C">
        <w:rPr>
          <w:rFonts w:ascii="Arial" w:hAnsi="Arial" w:cs="Arial"/>
          <w:color w:val="auto"/>
          <w:sz w:val="22"/>
        </w:rPr>
        <w:t>CD 67</w:t>
      </w:r>
      <w:r w:rsidRPr="00863F5B">
        <w:rPr>
          <w:rFonts w:ascii="Arial" w:hAnsi="Arial" w:cs="Arial"/>
          <w:color w:val="auto"/>
          <w:sz w:val="22"/>
        </w:rPr>
        <w:t>", du montant de l'amende payée par le joueur.</w:t>
      </w:r>
    </w:p>
    <w:p w14:paraId="188C915D" w14:textId="77777777" w:rsidR="0077633D" w:rsidRPr="00863F5B" w:rsidRDefault="0077633D" w:rsidP="00BA3A5F">
      <w:pPr>
        <w:spacing w:after="0" w:line="259" w:lineRule="auto"/>
        <w:ind w:left="50" w:right="0" w:firstLine="0"/>
        <w:jc w:val="left"/>
        <w:rPr>
          <w:rFonts w:ascii="Arial" w:hAnsi="Arial" w:cs="Arial"/>
          <w:color w:val="auto"/>
        </w:rPr>
      </w:pPr>
    </w:p>
    <w:p w14:paraId="63B15342" w14:textId="77777777" w:rsidR="00BA0059" w:rsidRPr="00863F5B" w:rsidRDefault="00BA0059" w:rsidP="00BA3A5F">
      <w:pPr>
        <w:spacing w:after="0" w:line="259" w:lineRule="auto"/>
        <w:ind w:left="50" w:right="0" w:firstLine="0"/>
        <w:jc w:val="left"/>
        <w:rPr>
          <w:rFonts w:ascii="Arial" w:hAnsi="Arial" w:cs="Arial"/>
          <w:color w:val="auto"/>
        </w:rPr>
      </w:pPr>
    </w:p>
    <w:p w14:paraId="24D3E6D7" w14:textId="00333242" w:rsidR="00BA0059" w:rsidRPr="00863F5B" w:rsidRDefault="005E69D3" w:rsidP="00BA3A5F">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BA3A5F" w:rsidRPr="00863F5B">
        <w:rPr>
          <w:rFonts w:ascii="Arial" w:hAnsi="Arial" w:cs="Arial"/>
          <w:b/>
          <w:color w:val="auto"/>
          <w:szCs w:val="24"/>
          <w:u w:val="single"/>
        </w:rPr>
        <w:t>icle</w:t>
      </w:r>
      <w:r w:rsidRPr="00863F5B">
        <w:rPr>
          <w:rFonts w:ascii="Arial" w:hAnsi="Arial" w:cs="Arial"/>
          <w:b/>
          <w:color w:val="auto"/>
          <w:szCs w:val="24"/>
          <w:u w:val="single"/>
        </w:rPr>
        <w:t xml:space="preserve"> </w:t>
      </w:r>
      <w:r w:rsidR="00B10DAA">
        <w:rPr>
          <w:rFonts w:ascii="Arial" w:hAnsi="Arial" w:cs="Arial"/>
          <w:b/>
          <w:color w:val="auto"/>
          <w:szCs w:val="24"/>
          <w:u w:val="single"/>
        </w:rPr>
        <w:t>8</w:t>
      </w:r>
      <w:r w:rsidR="001D1969" w:rsidRPr="00863F5B">
        <w:rPr>
          <w:rFonts w:ascii="Arial" w:hAnsi="Arial" w:cs="Arial"/>
          <w:b/>
          <w:color w:val="auto"/>
          <w:szCs w:val="24"/>
          <w:u w:val="single"/>
        </w:rPr>
        <w:t xml:space="preserve"> </w:t>
      </w:r>
      <w:r w:rsidR="00BA3A5F" w:rsidRPr="00863F5B">
        <w:rPr>
          <w:rFonts w:ascii="Arial" w:hAnsi="Arial" w:cs="Arial"/>
          <w:b/>
          <w:color w:val="auto"/>
          <w:szCs w:val="24"/>
          <w:u w:val="single"/>
        </w:rPr>
        <w:t xml:space="preserve">– </w:t>
      </w:r>
      <w:r w:rsidRPr="00863F5B">
        <w:rPr>
          <w:rFonts w:ascii="Arial" w:hAnsi="Arial" w:cs="Arial"/>
          <w:b/>
          <w:color w:val="auto"/>
          <w:szCs w:val="24"/>
          <w:u w:val="single"/>
        </w:rPr>
        <w:t>Valorisat</w:t>
      </w:r>
      <w:r w:rsidR="00BA3A5F" w:rsidRPr="00863F5B">
        <w:rPr>
          <w:rFonts w:ascii="Arial" w:hAnsi="Arial" w:cs="Arial"/>
          <w:b/>
          <w:color w:val="auto"/>
          <w:szCs w:val="24"/>
          <w:u w:val="single"/>
        </w:rPr>
        <w:t>ion et Récompenses des concours</w:t>
      </w:r>
    </w:p>
    <w:p w14:paraId="704B941A" w14:textId="77777777" w:rsidR="00BA0059" w:rsidRPr="00863F5B" w:rsidRDefault="005E69D3" w:rsidP="00BA3A5F">
      <w:pPr>
        <w:spacing w:before="120" w:after="0" w:line="240" w:lineRule="auto"/>
        <w:ind w:left="0" w:right="0" w:firstLine="0"/>
        <w:contextualSpacing/>
        <w:rPr>
          <w:rFonts w:ascii="Arial" w:hAnsi="Arial" w:cs="Arial"/>
          <w:color w:val="auto"/>
          <w:sz w:val="22"/>
        </w:rPr>
      </w:pPr>
      <w:r w:rsidRPr="00863F5B">
        <w:rPr>
          <w:rFonts w:ascii="Arial" w:hAnsi="Arial" w:cs="Arial"/>
          <w:color w:val="auto"/>
          <w:sz w:val="22"/>
        </w:rPr>
        <w:t>Les concours sont valorisés par l’attribution d’un point par victoire, à chaque joueur de l’équipe.</w:t>
      </w:r>
    </w:p>
    <w:p w14:paraId="1E7DAD06" w14:textId="77777777" w:rsidR="00BA0059" w:rsidRPr="00863F5B" w:rsidRDefault="005E69D3" w:rsidP="00554B64">
      <w:pPr>
        <w:spacing w:before="80" w:after="0" w:line="240" w:lineRule="auto"/>
        <w:ind w:left="0" w:right="0" w:firstLine="0"/>
        <w:rPr>
          <w:rFonts w:ascii="Arial" w:hAnsi="Arial" w:cs="Arial"/>
          <w:color w:val="auto"/>
          <w:sz w:val="22"/>
        </w:rPr>
      </w:pPr>
      <w:r w:rsidRPr="00863F5B">
        <w:rPr>
          <w:rFonts w:ascii="Arial" w:hAnsi="Arial" w:cs="Arial"/>
          <w:color w:val="auto"/>
          <w:sz w:val="22"/>
        </w:rPr>
        <w:t>Toutes les récompenses que la Commission</w:t>
      </w:r>
      <w:r w:rsidR="00B50429" w:rsidRPr="00863F5B">
        <w:rPr>
          <w:rFonts w:ascii="Arial" w:hAnsi="Arial" w:cs="Arial"/>
          <w:color w:val="auto"/>
          <w:sz w:val="22"/>
        </w:rPr>
        <w:t xml:space="preserve"> des Vétérans</w:t>
      </w:r>
      <w:r w:rsidRPr="00863F5B">
        <w:rPr>
          <w:rFonts w:ascii="Arial" w:hAnsi="Arial" w:cs="Arial"/>
          <w:color w:val="auto"/>
          <w:sz w:val="22"/>
        </w:rPr>
        <w:t xml:space="preserve"> décidera d’attribuer seront remises lors de l’assemblée annuelle </w:t>
      </w:r>
      <w:r w:rsidR="00BA3A5F" w:rsidRPr="00863F5B">
        <w:rPr>
          <w:rFonts w:ascii="Arial" w:hAnsi="Arial" w:cs="Arial"/>
          <w:color w:val="auto"/>
          <w:sz w:val="22"/>
        </w:rPr>
        <w:t>des vétérans</w:t>
      </w:r>
      <w:r w:rsidRPr="00863F5B">
        <w:rPr>
          <w:rFonts w:ascii="Arial" w:hAnsi="Arial" w:cs="Arial"/>
          <w:color w:val="auto"/>
          <w:sz w:val="22"/>
        </w:rPr>
        <w:t xml:space="preserve"> en fin de saison. Il en sera de même pour la distribution des bons d’achat. Ces derniers seront remis globalement au responsable du club présent, contre émargement, pour ventilation individuelle au sein de son club. Il n’y a pas de distribution de réc</w:t>
      </w:r>
      <w:r w:rsidR="0077633D" w:rsidRPr="00863F5B">
        <w:rPr>
          <w:rFonts w:ascii="Arial" w:hAnsi="Arial" w:cs="Arial"/>
          <w:color w:val="auto"/>
          <w:sz w:val="22"/>
        </w:rPr>
        <w:t>ompenses à la fin des concours.</w:t>
      </w:r>
    </w:p>
    <w:p w14:paraId="0F15AE7A" w14:textId="77777777" w:rsidR="00B5717F" w:rsidRDefault="00B5717F" w:rsidP="00B5717F">
      <w:pPr>
        <w:spacing w:after="0" w:line="259" w:lineRule="auto"/>
        <w:ind w:left="50" w:right="0" w:firstLine="0"/>
        <w:jc w:val="left"/>
        <w:rPr>
          <w:rFonts w:ascii="Arial" w:hAnsi="Arial" w:cs="Arial"/>
          <w:color w:val="auto"/>
        </w:rPr>
      </w:pPr>
    </w:p>
    <w:p w14:paraId="45D1C5DE" w14:textId="77777777" w:rsidR="00F20AB6" w:rsidRPr="00863F5B" w:rsidRDefault="00F20AB6" w:rsidP="00B5717F">
      <w:pPr>
        <w:spacing w:after="0" w:line="259" w:lineRule="auto"/>
        <w:ind w:left="50" w:right="0" w:firstLine="0"/>
        <w:jc w:val="left"/>
        <w:rPr>
          <w:rFonts w:ascii="Arial" w:hAnsi="Arial" w:cs="Arial"/>
          <w:color w:val="auto"/>
        </w:rPr>
      </w:pPr>
    </w:p>
    <w:p w14:paraId="4DD34068" w14:textId="2E7CC646" w:rsidR="00BA0059" w:rsidRPr="00863F5B" w:rsidRDefault="001D1969" w:rsidP="00B5717F">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B5717F" w:rsidRPr="00863F5B">
        <w:rPr>
          <w:rFonts w:ascii="Arial" w:hAnsi="Arial" w:cs="Arial"/>
          <w:b/>
          <w:color w:val="auto"/>
          <w:szCs w:val="24"/>
          <w:u w:val="single"/>
        </w:rPr>
        <w:t>icle</w:t>
      </w:r>
      <w:r w:rsidRPr="00863F5B">
        <w:rPr>
          <w:rFonts w:ascii="Arial" w:hAnsi="Arial" w:cs="Arial"/>
          <w:b/>
          <w:color w:val="auto"/>
          <w:szCs w:val="24"/>
          <w:u w:val="single"/>
        </w:rPr>
        <w:t xml:space="preserve"> </w:t>
      </w:r>
      <w:r w:rsidR="00B10DAA">
        <w:rPr>
          <w:rFonts w:ascii="Arial" w:hAnsi="Arial" w:cs="Arial"/>
          <w:b/>
          <w:color w:val="auto"/>
          <w:szCs w:val="24"/>
          <w:u w:val="single"/>
        </w:rPr>
        <w:t>9</w:t>
      </w:r>
      <w:r w:rsidRPr="00863F5B">
        <w:rPr>
          <w:rFonts w:ascii="Arial" w:hAnsi="Arial" w:cs="Arial"/>
          <w:b/>
          <w:color w:val="auto"/>
          <w:szCs w:val="24"/>
          <w:u w:val="single"/>
        </w:rPr>
        <w:t xml:space="preserve"> </w:t>
      </w:r>
      <w:r w:rsidR="00E17325" w:rsidRPr="00863F5B">
        <w:rPr>
          <w:rFonts w:ascii="Arial" w:hAnsi="Arial" w:cs="Arial"/>
          <w:b/>
          <w:color w:val="auto"/>
          <w:szCs w:val="24"/>
          <w:u w:val="single"/>
        </w:rPr>
        <w:t>– Périodicité des concours</w:t>
      </w:r>
    </w:p>
    <w:p w14:paraId="3C5AB790" w14:textId="77777777" w:rsidR="00BA0059" w:rsidRPr="00863F5B" w:rsidRDefault="005E69D3" w:rsidP="00E17325">
      <w:pPr>
        <w:spacing w:before="120" w:after="0" w:line="240" w:lineRule="auto"/>
        <w:ind w:left="0" w:right="0" w:firstLine="0"/>
        <w:contextualSpacing/>
        <w:rPr>
          <w:rFonts w:ascii="Arial" w:hAnsi="Arial" w:cs="Arial"/>
          <w:color w:val="auto"/>
          <w:sz w:val="22"/>
        </w:rPr>
      </w:pPr>
      <w:r w:rsidRPr="00863F5B">
        <w:rPr>
          <w:rFonts w:ascii="Arial" w:hAnsi="Arial" w:cs="Arial"/>
          <w:color w:val="auto"/>
          <w:sz w:val="22"/>
        </w:rPr>
        <w:t xml:space="preserve">Le </w:t>
      </w:r>
      <w:r w:rsidR="00B50429" w:rsidRPr="00863F5B">
        <w:rPr>
          <w:rFonts w:ascii="Arial" w:hAnsi="Arial" w:cs="Arial"/>
          <w:color w:val="auto"/>
          <w:sz w:val="22"/>
        </w:rPr>
        <w:t>Challenge du CD 67</w:t>
      </w:r>
      <w:r w:rsidRPr="00863F5B">
        <w:rPr>
          <w:rFonts w:ascii="Arial" w:hAnsi="Arial" w:cs="Arial"/>
          <w:color w:val="auto"/>
          <w:sz w:val="22"/>
        </w:rPr>
        <w:t xml:space="preserve"> est une organisation spécifique et indépendante de tout autre concours, championnats et autres classements « Zones</w:t>
      </w:r>
      <w:r w:rsidR="001D1969" w:rsidRPr="00863F5B">
        <w:rPr>
          <w:rFonts w:ascii="Arial" w:hAnsi="Arial" w:cs="Arial"/>
          <w:color w:val="auto"/>
          <w:sz w:val="22"/>
        </w:rPr>
        <w:t xml:space="preserve"> ».</w:t>
      </w:r>
    </w:p>
    <w:p w14:paraId="7EBA9C34" w14:textId="0F1FBE65" w:rsidR="001F5181" w:rsidRDefault="005E69D3" w:rsidP="00554B64">
      <w:pPr>
        <w:spacing w:before="80" w:after="0" w:line="240" w:lineRule="auto"/>
        <w:ind w:left="0" w:right="0" w:firstLine="0"/>
        <w:rPr>
          <w:rFonts w:ascii="Arial" w:hAnsi="Arial" w:cs="Arial"/>
          <w:color w:val="auto"/>
          <w:sz w:val="22"/>
        </w:rPr>
      </w:pPr>
      <w:r w:rsidRPr="00863F5B">
        <w:rPr>
          <w:rFonts w:ascii="Arial" w:hAnsi="Arial" w:cs="Arial"/>
          <w:color w:val="auto"/>
          <w:sz w:val="22"/>
        </w:rPr>
        <w:t xml:space="preserve">Les concours du </w:t>
      </w:r>
      <w:r w:rsidR="00B50429" w:rsidRPr="00863F5B">
        <w:rPr>
          <w:rFonts w:ascii="Arial" w:hAnsi="Arial" w:cs="Arial"/>
          <w:color w:val="auto"/>
          <w:sz w:val="22"/>
        </w:rPr>
        <w:t>Challenge du CD 67</w:t>
      </w:r>
      <w:r w:rsidRPr="00863F5B">
        <w:rPr>
          <w:rFonts w:ascii="Arial" w:hAnsi="Arial" w:cs="Arial"/>
          <w:color w:val="auto"/>
          <w:sz w:val="22"/>
        </w:rPr>
        <w:t xml:space="preserve"> se déroulent le </w:t>
      </w:r>
      <w:r w:rsidRPr="00C6653C">
        <w:rPr>
          <w:rFonts w:ascii="Arial" w:hAnsi="Arial" w:cs="Arial"/>
          <w:color w:val="auto"/>
          <w:sz w:val="22"/>
        </w:rPr>
        <w:t>jeudi après-midi</w:t>
      </w:r>
      <w:r w:rsidR="00B86BCB" w:rsidRPr="00C6653C">
        <w:rPr>
          <w:rFonts w:ascii="Arial" w:hAnsi="Arial" w:cs="Arial"/>
          <w:color w:val="auto"/>
          <w:sz w:val="22"/>
        </w:rPr>
        <w:t>, à partir de 14 h</w:t>
      </w:r>
      <w:r w:rsidRPr="00C6653C">
        <w:rPr>
          <w:rFonts w:ascii="Arial" w:hAnsi="Arial" w:cs="Arial"/>
          <w:color w:val="auto"/>
          <w:sz w:val="22"/>
        </w:rPr>
        <w:t xml:space="preserve"> d’avril à </w:t>
      </w:r>
      <w:r w:rsidR="00B86BCB" w:rsidRPr="00C6653C">
        <w:rPr>
          <w:rFonts w:ascii="Arial" w:hAnsi="Arial" w:cs="Arial"/>
          <w:color w:val="auto"/>
          <w:sz w:val="22"/>
        </w:rPr>
        <w:t>août et à partir de 13h30 en septembre</w:t>
      </w:r>
      <w:r w:rsidRPr="00863F5B">
        <w:rPr>
          <w:rFonts w:ascii="Arial" w:hAnsi="Arial" w:cs="Arial"/>
          <w:color w:val="auto"/>
          <w:sz w:val="22"/>
        </w:rPr>
        <w:t>,</w:t>
      </w:r>
      <w:r w:rsidR="00872726">
        <w:rPr>
          <w:rFonts w:ascii="Arial" w:hAnsi="Arial" w:cs="Arial"/>
          <w:color w:val="auto"/>
          <w:sz w:val="22"/>
        </w:rPr>
        <w:t xml:space="preserve"> à l’exception du mercredi avant le National de MULHOUSE,</w:t>
      </w:r>
      <w:r w:rsidRPr="00863F5B">
        <w:rPr>
          <w:rFonts w:ascii="Arial" w:hAnsi="Arial" w:cs="Arial"/>
          <w:color w:val="auto"/>
          <w:sz w:val="22"/>
        </w:rPr>
        <w:t xml:space="preserve"> selon un calendrier établi par la Commission</w:t>
      </w:r>
      <w:r w:rsidR="00B50429" w:rsidRPr="00863F5B">
        <w:rPr>
          <w:rFonts w:ascii="Arial" w:hAnsi="Arial" w:cs="Arial"/>
          <w:color w:val="auto"/>
          <w:sz w:val="22"/>
        </w:rPr>
        <w:t xml:space="preserve"> des Vétérans</w:t>
      </w:r>
      <w:r w:rsidRPr="00863F5B">
        <w:rPr>
          <w:rFonts w:ascii="Arial" w:hAnsi="Arial" w:cs="Arial"/>
          <w:color w:val="auto"/>
          <w:sz w:val="22"/>
        </w:rPr>
        <w:t xml:space="preserve"> et les clubs organisateurs lors de l’assemblée annuelle des vétérans.</w:t>
      </w:r>
    </w:p>
    <w:p w14:paraId="7DAEC684" w14:textId="77777777" w:rsidR="001F5181" w:rsidRDefault="001F5181" w:rsidP="00554B64">
      <w:pPr>
        <w:spacing w:before="80" w:after="0" w:line="240" w:lineRule="auto"/>
        <w:ind w:left="0" w:right="0" w:firstLine="0"/>
        <w:rPr>
          <w:rFonts w:ascii="Arial" w:hAnsi="Arial" w:cs="Arial"/>
          <w:color w:val="auto"/>
          <w:sz w:val="22"/>
        </w:rPr>
      </w:pPr>
      <w:r>
        <w:rPr>
          <w:rFonts w:ascii="Arial" w:hAnsi="Arial" w:cs="Arial"/>
          <w:color w:val="auto"/>
          <w:sz w:val="22"/>
        </w:rPr>
        <w:t>Les Challenges d’ouverture et de clôture démarrent également à 13h30.</w:t>
      </w:r>
    </w:p>
    <w:p w14:paraId="000E1C34" w14:textId="77777777" w:rsidR="00872726" w:rsidRPr="00872726" w:rsidRDefault="00872726" w:rsidP="00872726">
      <w:pPr>
        <w:spacing w:before="120" w:after="0" w:line="240" w:lineRule="auto"/>
        <w:ind w:left="0" w:right="0" w:firstLine="0"/>
        <w:rPr>
          <w:rFonts w:ascii="Arial" w:hAnsi="Arial" w:cs="Arial"/>
          <w:color w:val="auto"/>
          <w:sz w:val="22"/>
        </w:rPr>
      </w:pPr>
      <w:r w:rsidRPr="00872726">
        <w:rPr>
          <w:rFonts w:ascii="Arial" w:hAnsi="Arial" w:cs="Arial"/>
          <w:color w:val="auto"/>
          <w:sz w:val="22"/>
        </w:rPr>
        <w:t>Les 3 Challenges sont annulés uniquement si un communiqué de la préfecture stipule que toutes les activités sportives à l'extérieur sont interdites.</w:t>
      </w:r>
    </w:p>
    <w:p w14:paraId="385CA8B8" w14:textId="77777777" w:rsidR="00872726" w:rsidRPr="00872726" w:rsidRDefault="00872726" w:rsidP="00872726">
      <w:pPr>
        <w:spacing w:before="120" w:after="0" w:line="240" w:lineRule="auto"/>
        <w:ind w:left="0" w:right="0" w:firstLine="0"/>
        <w:rPr>
          <w:rFonts w:ascii="Arial" w:hAnsi="Arial" w:cs="Arial"/>
          <w:color w:val="auto"/>
          <w:sz w:val="22"/>
        </w:rPr>
      </w:pPr>
      <w:r w:rsidRPr="00872726">
        <w:rPr>
          <w:rFonts w:ascii="Arial" w:hAnsi="Arial" w:cs="Arial"/>
          <w:color w:val="auto"/>
          <w:sz w:val="22"/>
        </w:rPr>
        <w:t>Toute autre annulation pour quelque motif que ce soit se fait sous la seule responsabilité du club.</w:t>
      </w:r>
    </w:p>
    <w:p w14:paraId="7879AC1F" w14:textId="77777777" w:rsidR="0077633D" w:rsidRPr="00A074E1" w:rsidRDefault="0077633D" w:rsidP="00E17325">
      <w:pPr>
        <w:spacing w:after="0" w:line="259" w:lineRule="auto"/>
        <w:ind w:left="50" w:right="0" w:firstLine="0"/>
        <w:jc w:val="left"/>
        <w:rPr>
          <w:rFonts w:ascii="Arial" w:hAnsi="Arial" w:cs="Arial"/>
          <w:strike/>
          <w:color w:val="auto"/>
        </w:rPr>
      </w:pPr>
    </w:p>
    <w:p w14:paraId="6ECD1745" w14:textId="77777777" w:rsidR="0077633D" w:rsidRPr="00863F5B" w:rsidRDefault="0077633D" w:rsidP="00E17325">
      <w:pPr>
        <w:spacing w:after="0" w:line="259" w:lineRule="auto"/>
        <w:ind w:left="50" w:right="0" w:firstLine="0"/>
        <w:jc w:val="left"/>
        <w:rPr>
          <w:rFonts w:ascii="Arial" w:hAnsi="Arial" w:cs="Arial"/>
          <w:color w:val="auto"/>
        </w:rPr>
      </w:pPr>
    </w:p>
    <w:p w14:paraId="4D02B591" w14:textId="364141AF" w:rsidR="00BA0059" w:rsidRPr="00863F5B" w:rsidRDefault="00E17325" w:rsidP="00E17325">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Article</w:t>
      </w:r>
      <w:r w:rsidR="001D1969" w:rsidRPr="00863F5B">
        <w:rPr>
          <w:rFonts w:ascii="Arial" w:hAnsi="Arial" w:cs="Arial"/>
          <w:b/>
          <w:color w:val="auto"/>
          <w:szCs w:val="24"/>
          <w:u w:val="single"/>
        </w:rPr>
        <w:t xml:space="preserve"> </w:t>
      </w:r>
      <w:r w:rsidR="00B10DAA">
        <w:rPr>
          <w:rFonts w:ascii="Arial" w:hAnsi="Arial" w:cs="Arial"/>
          <w:b/>
          <w:color w:val="auto"/>
          <w:szCs w:val="24"/>
          <w:u w:val="single"/>
        </w:rPr>
        <w:t>10</w:t>
      </w:r>
      <w:r w:rsidRPr="00863F5B">
        <w:rPr>
          <w:rFonts w:ascii="Arial" w:hAnsi="Arial" w:cs="Arial"/>
          <w:b/>
          <w:color w:val="auto"/>
          <w:szCs w:val="24"/>
          <w:u w:val="single"/>
        </w:rPr>
        <w:t xml:space="preserve"> –</w:t>
      </w:r>
      <w:r w:rsidR="001D1969" w:rsidRPr="00863F5B">
        <w:rPr>
          <w:rFonts w:ascii="Arial" w:hAnsi="Arial" w:cs="Arial"/>
          <w:b/>
          <w:color w:val="auto"/>
          <w:szCs w:val="24"/>
          <w:u w:val="single"/>
        </w:rPr>
        <w:t xml:space="preserve"> </w:t>
      </w:r>
      <w:r w:rsidRPr="00863F5B">
        <w:rPr>
          <w:rFonts w:ascii="Arial" w:hAnsi="Arial" w:cs="Arial"/>
          <w:b/>
          <w:color w:val="auto"/>
          <w:szCs w:val="24"/>
          <w:u w:val="single"/>
        </w:rPr>
        <w:t>Composition des équipes</w:t>
      </w:r>
    </w:p>
    <w:p w14:paraId="7BFC4D1F" w14:textId="1007C0D0" w:rsidR="00BA0059" w:rsidRPr="00863F5B" w:rsidRDefault="00F20AB6" w:rsidP="00E17325">
      <w:pPr>
        <w:shd w:val="clear" w:color="auto" w:fill="FFFFFF" w:themeFill="background1"/>
        <w:spacing w:before="120" w:after="0" w:line="240" w:lineRule="auto"/>
        <w:ind w:left="567" w:right="0" w:hanging="425"/>
        <w:rPr>
          <w:rFonts w:ascii="Arial" w:hAnsi="Arial" w:cs="Arial"/>
          <w:b/>
          <w:color w:val="auto"/>
          <w:sz w:val="22"/>
        </w:rPr>
      </w:pPr>
      <w:r>
        <w:rPr>
          <w:rFonts w:ascii="Arial" w:hAnsi="Arial" w:cs="Arial"/>
          <w:b/>
          <w:color w:val="auto"/>
          <w:sz w:val="22"/>
        </w:rPr>
        <w:t>10</w:t>
      </w:r>
      <w:r w:rsidR="001D1969" w:rsidRPr="00863F5B">
        <w:rPr>
          <w:rFonts w:ascii="Arial" w:hAnsi="Arial" w:cs="Arial"/>
          <w:b/>
          <w:color w:val="auto"/>
          <w:sz w:val="22"/>
        </w:rPr>
        <w:t>.1</w:t>
      </w:r>
      <w:r w:rsidR="00E17325" w:rsidRPr="00863F5B">
        <w:rPr>
          <w:rFonts w:ascii="Arial" w:hAnsi="Arial" w:cs="Arial"/>
          <w:b/>
          <w:color w:val="auto"/>
          <w:sz w:val="22"/>
        </w:rPr>
        <w:tab/>
        <w:t>Catégories</w:t>
      </w:r>
    </w:p>
    <w:p w14:paraId="1927891D" w14:textId="1D47FB78" w:rsidR="00BA0059" w:rsidRPr="0040127E" w:rsidRDefault="005E69D3" w:rsidP="00D5199B">
      <w:pPr>
        <w:shd w:val="clear" w:color="auto" w:fill="FFFFFF" w:themeFill="background1"/>
        <w:spacing w:before="80" w:after="0" w:line="240" w:lineRule="auto"/>
        <w:ind w:left="567" w:right="0" w:firstLine="0"/>
        <w:rPr>
          <w:rFonts w:ascii="Arial" w:hAnsi="Arial" w:cs="Arial"/>
          <w:strike/>
          <w:color w:val="auto"/>
          <w:sz w:val="22"/>
        </w:rPr>
      </w:pPr>
      <w:r w:rsidRPr="00863F5B">
        <w:rPr>
          <w:rFonts w:ascii="Arial" w:hAnsi="Arial" w:cs="Arial"/>
          <w:color w:val="auto"/>
          <w:sz w:val="22"/>
        </w:rPr>
        <w:t xml:space="preserve">Les catégories concernées par ce </w:t>
      </w:r>
      <w:r w:rsidR="00B50429" w:rsidRPr="00863F5B">
        <w:rPr>
          <w:rFonts w:ascii="Arial" w:hAnsi="Arial" w:cs="Arial"/>
          <w:color w:val="auto"/>
          <w:sz w:val="22"/>
        </w:rPr>
        <w:t>Challenge</w:t>
      </w:r>
      <w:r w:rsidRPr="00863F5B">
        <w:rPr>
          <w:rFonts w:ascii="Arial" w:hAnsi="Arial" w:cs="Arial"/>
          <w:color w:val="auto"/>
          <w:sz w:val="22"/>
        </w:rPr>
        <w:t xml:space="preserve"> sont tous les licenci</w:t>
      </w:r>
      <w:r w:rsidR="001D1969" w:rsidRPr="00863F5B">
        <w:rPr>
          <w:rFonts w:ascii="Arial" w:hAnsi="Arial" w:cs="Arial"/>
          <w:color w:val="auto"/>
          <w:sz w:val="22"/>
        </w:rPr>
        <w:t>és FFPJP, Masculins ou F</w:t>
      </w:r>
      <w:r w:rsidRPr="00863F5B">
        <w:rPr>
          <w:rFonts w:ascii="Arial" w:hAnsi="Arial" w:cs="Arial"/>
          <w:color w:val="auto"/>
          <w:sz w:val="22"/>
        </w:rPr>
        <w:t xml:space="preserve">éminines, </w:t>
      </w:r>
      <w:r w:rsidRPr="00C6653C">
        <w:rPr>
          <w:rFonts w:ascii="Arial" w:hAnsi="Arial" w:cs="Arial"/>
          <w:color w:val="auto"/>
          <w:sz w:val="22"/>
        </w:rPr>
        <w:t xml:space="preserve">atteignant </w:t>
      </w:r>
      <w:r w:rsidR="000120CA" w:rsidRPr="00C6653C">
        <w:rPr>
          <w:rFonts w:ascii="Arial" w:hAnsi="Arial" w:cs="Arial"/>
          <w:color w:val="auto"/>
          <w:sz w:val="22"/>
        </w:rPr>
        <w:t>60</w:t>
      </w:r>
      <w:r w:rsidRPr="00C6653C">
        <w:rPr>
          <w:rFonts w:ascii="Arial" w:hAnsi="Arial" w:cs="Arial"/>
          <w:color w:val="auto"/>
          <w:sz w:val="22"/>
        </w:rPr>
        <w:t xml:space="preserve"> ans dans</w:t>
      </w:r>
      <w:r w:rsidRPr="00863F5B">
        <w:rPr>
          <w:rFonts w:ascii="Arial" w:hAnsi="Arial" w:cs="Arial"/>
          <w:color w:val="auto"/>
          <w:sz w:val="22"/>
        </w:rPr>
        <w:t xml:space="preserve"> l’année, c’est à dire sans teni</w:t>
      </w:r>
      <w:r w:rsidR="00E17325" w:rsidRPr="00863F5B">
        <w:rPr>
          <w:rFonts w:ascii="Arial" w:hAnsi="Arial" w:cs="Arial"/>
          <w:color w:val="auto"/>
          <w:sz w:val="22"/>
        </w:rPr>
        <w:t>r compte du jour anniversaire.</w:t>
      </w:r>
    </w:p>
    <w:p w14:paraId="1CC3D1EA" w14:textId="27DE3CF3" w:rsidR="00BA0059" w:rsidRPr="00863F5B" w:rsidRDefault="005E69D3" w:rsidP="00554B64">
      <w:pPr>
        <w:shd w:val="clear" w:color="auto" w:fill="FFFFFF" w:themeFill="background1"/>
        <w:spacing w:before="80" w:after="0" w:line="240" w:lineRule="auto"/>
        <w:ind w:left="567" w:right="0" w:firstLine="0"/>
        <w:rPr>
          <w:rFonts w:ascii="Arial" w:hAnsi="Arial" w:cs="Arial"/>
          <w:color w:val="auto"/>
          <w:sz w:val="22"/>
        </w:rPr>
      </w:pPr>
      <w:r w:rsidRPr="00E00DBB">
        <w:rPr>
          <w:rFonts w:ascii="Arial" w:hAnsi="Arial" w:cs="Arial"/>
          <w:color w:val="auto"/>
          <w:sz w:val="22"/>
        </w:rPr>
        <w:t xml:space="preserve">Ce règlement s’applique </w:t>
      </w:r>
      <w:r w:rsidR="00C6653C" w:rsidRPr="00E00DBB">
        <w:rPr>
          <w:rFonts w:ascii="Arial" w:hAnsi="Arial" w:cs="Arial"/>
          <w:color w:val="auto"/>
          <w:sz w:val="22"/>
        </w:rPr>
        <w:t>également</w:t>
      </w:r>
      <w:r w:rsidRPr="00E00DBB">
        <w:rPr>
          <w:rFonts w:ascii="Arial" w:hAnsi="Arial" w:cs="Arial"/>
          <w:color w:val="auto"/>
          <w:sz w:val="22"/>
        </w:rPr>
        <w:t xml:space="preserve"> au </w:t>
      </w:r>
      <w:r w:rsidR="00A074E1">
        <w:rPr>
          <w:rFonts w:ascii="Arial" w:hAnsi="Arial" w:cs="Arial"/>
          <w:color w:val="auto"/>
          <w:sz w:val="22"/>
        </w:rPr>
        <w:t>C</w:t>
      </w:r>
      <w:r w:rsidRPr="00E00DBB">
        <w:rPr>
          <w:rFonts w:ascii="Arial" w:hAnsi="Arial" w:cs="Arial"/>
          <w:color w:val="auto"/>
          <w:sz w:val="22"/>
        </w:rPr>
        <w:t xml:space="preserve">hampionnat du Bas-Rhin des Vétérans, qualificatifs au Championnat de France, soumis à la Réglementation de la FFPJP, </w:t>
      </w:r>
      <w:r w:rsidR="00EE688A" w:rsidRPr="00E00DBB">
        <w:rPr>
          <w:rFonts w:ascii="Arial" w:hAnsi="Arial" w:cs="Arial"/>
          <w:color w:val="auto"/>
          <w:sz w:val="22"/>
        </w:rPr>
        <w:t>du Comité Régional du Grand Est</w:t>
      </w:r>
      <w:r w:rsidRPr="00E00DBB">
        <w:rPr>
          <w:rFonts w:ascii="Arial" w:hAnsi="Arial" w:cs="Arial"/>
          <w:color w:val="auto"/>
          <w:sz w:val="22"/>
        </w:rPr>
        <w:t xml:space="preserve"> et du Comité Départemental</w:t>
      </w:r>
      <w:r w:rsidR="00EE688A" w:rsidRPr="00E00DBB">
        <w:rPr>
          <w:rFonts w:ascii="Arial" w:hAnsi="Arial" w:cs="Arial"/>
          <w:color w:val="auto"/>
          <w:sz w:val="22"/>
        </w:rPr>
        <w:t xml:space="preserve"> du Bas-Rhin</w:t>
      </w:r>
      <w:r w:rsidRPr="00E00DBB">
        <w:rPr>
          <w:rFonts w:ascii="Arial" w:hAnsi="Arial" w:cs="Arial"/>
          <w:color w:val="auto"/>
          <w:sz w:val="22"/>
        </w:rPr>
        <w:t>, c</w:t>
      </w:r>
      <w:r w:rsidR="00D850B6" w:rsidRPr="00E00DBB">
        <w:rPr>
          <w:rFonts w:ascii="Arial" w:hAnsi="Arial" w:cs="Arial"/>
          <w:color w:val="auto"/>
          <w:sz w:val="22"/>
        </w:rPr>
        <w:t>’est à dire : avoir 60</w:t>
      </w:r>
      <w:r w:rsidR="00EE688A" w:rsidRPr="00E00DBB">
        <w:rPr>
          <w:rFonts w:ascii="Arial" w:hAnsi="Arial" w:cs="Arial"/>
          <w:color w:val="auto"/>
          <w:sz w:val="22"/>
        </w:rPr>
        <w:t> </w:t>
      </w:r>
      <w:r w:rsidR="00D850B6" w:rsidRPr="00E00DBB">
        <w:rPr>
          <w:rFonts w:ascii="Arial" w:hAnsi="Arial" w:cs="Arial"/>
          <w:color w:val="auto"/>
          <w:sz w:val="22"/>
        </w:rPr>
        <w:t>ans d</w:t>
      </w:r>
      <w:r w:rsidRPr="00E00DBB">
        <w:rPr>
          <w:rFonts w:ascii="Arial" w:hAnsi="Arial" w:cs="Arial"/>
          <w:color w:val="auto"/>
          <w:sz w:val="22"/>
        </w:rPr>
        <w:t>ans l’année en cours.</w:t>
      </w:r>
    </w:p>
    <w:p w14:paraId="1F58B036" w14:textId="45A6E9A9" w:rsidR="00BA0059" w:rsidRPr="00863F5B" w:rsidRDefault="00F20AB6" w:rsidP="00E17325">
      <w:pPr>
        <w:shd w:val="clear" w:color="auto" w:fill="FFFFFF" w:themeFill="background1"/>
        <w:spacing w:before="120" w:after="0" w:line="240" w:lineRule="auto"/>
        <w:ind w:left="567" w:right="0" w:hanging="425"/>
        <w:rPr>
          <w:rFonts w:ascii="Arial" w:hAnsi="Arial" w:cs="Arial"/>
          <w:b/>
          <w:color w:val="auto"/>
          <w:sz w:val="22"/>
        </w:rPr>
      </w:pPr>
      <w:r>
        <w:rPr>
          <w:rFonts w:ascii="Arial" w:hAnsi="Arial" w:cs="Arial"/>
          <w:b/>
          <w:color w:val="auto"/>
          <w:sz w:val="22"/>
        </w:rPr>
        <w:t>10</w:t>
      </w:r>
      <w:r w:rsidR="00E17325" w:rsidRPr="00863F5B">
        <w:rPr>
          <w:rFonts w:ascii="Arial" w:hAnsi="Arial" w:cs="Arial"/>
          <w:b/>
          <w:color w:val="auto"/>
          <w:sz w:val="22"/>
        </w:rPr>
        <w:t>.2</w:t>
      </w:r>
      <w:r w:rsidR="00880E8E" w:rsidRPr="00863F5B">
        <w:rPr>
          <w:rFonts w:ascii="Arial" w:hAnsi="Arial" w:cs="Arial"/>
          <w:b/>
          <w:color w:val="auto"/>
          <w:sz w:val="22"/>
        </w:rPr>
        <w:tab/>
      </w:r>
      <w:r w:rsidR="00E17325" w:rsidRPr="00863F5B">
        <w:rPr>
          <w:rFonts w:ascii="Arial" w:hAnsi="Arial" w:cs="Arial"/>
          <w:b/>
          <w:color w:val="auto"/>
          <w:sz w:val="22"/>
        </w:rPr>
        <w:t>Panachage</w:t>
      </w:r>
    </w:p>
    <w:p w14:paraId="286CD5EB" w14:textId="77777777" w:rsidR="00BA0059" w:rsidRPr="00863F5B" w:rsidRDefault="005E69D3" w:rsidP="00D5199B">
      <w:pPr>
        <w:shd w:val="clear" w:color="auto" w:fill="FFFFFF" w:themeFill="background1"/>
        <w:spacing w:before="80" w:after="0" w:line="240" w:lineRule="auto"/>
        <w:ind w:left="567" w:right="0" w:firstLine="0"/>
        <w:rPr>
          <w:rFonts w:ascii="Arial" w:hAnsi="Arial" w:cs="Arial"/>
          <w:color w:val="auto"/>
          <w:sz w:val="22"/>
        </w:rPr>
      </w:pPr>
      <w:r w:rsidRPr="00863F5B">
        <w:rPr>
          <w:rFonts w:ascii="Arial" w:hAnsi="Arial" w:cs="Arial"/>
          <w:color w:val="auto"/>
          <w:sz w:val="22"/>
        </w:rPr>
        <w:t xml:space="preserve">Pour permettre à un maximum de joueurs </w:t>
      </w:r>
      <w:r w:rsidR="00E17325" w:rsidRPr="00863F5B">
        <w:rPr>
          <w:rFonts w:ascii="Arial" w:hAnsi="Arial" w:cs="Arial"/>
          <w:color w:val="auto"/>
          <w:sz w:val="22"/>
        </w:rPr>
        <w:t>de</w:t>
      </w:r>
      <w:r w:rsidRPr="00863F5B">
        <w:rPr>
          <w:rFonts w:ascii="Arial" w:hAnsi="Arial" w:cs="Arial"/>
          <w:color w:val="auto"/>
          <w:sz w:val="22"/>
        </w:rPr>
        <w:t xml:space="preserve"> participer aux compét</w:t>
      </w:r>
      <w:r w:rsidR="00433E39" w:rsidRPr="00863F5B">
        <w:rPr>
          <w:rFonts w:ascii="Arial" w:hAnsi="Arial" w:cs="Arial"/>
          <w:color w:val="auto"/>
          <w:sz w:val="22"/>
        </w:rPr>
        <w:t>itions, la Commission a décidé :</w:t>
      </w:r>
    </w:p>
    <w:p w14:paraId="72576B17" w14:textId="4F19E5E2" w:rsidR="00BA0059" w:rsidRPr="00863F5B" w:rsidRDefault="00E17325" w:rsidP="00D970E3">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proofErr w:type="gramStart"/>
      <w:r w:rsidRPr="00863F5B">
        <w:rPr>
          <w:rFonts w:ascii="Arial" w:hAnsi="Arial" w:cs="Arial"/>
          <w:color w:val="auto"/>
          <w:sz w:val="22"/>
        </w:rPr>
        <w:t>d</w:t>
      </w:r>
      <w:r w:rsidR="005E69D3" w:rsidRPr="00863F5B">
        <w:rPr>
          <w:rFonts w:ascii="Arial" w:hAnsi="Arial" w:cs="Arial"/>
          <w:color w:val="auto"/>
          <w:sz w:val="22"/>
        </w:rPr>
        <w:t>’autoriser</w:t>
      </w:r>
      <w:proofErr w:type="gramEnd"/>
      <w:r w:rsidR="005E69D3" w:rsidRPr="00863F5B">
        <w:rPr>
          <w:rFonts w:ascii="Arial" w:hAnsi="Arial" w:cs="Arial"/>
          <w:color w:val="auto"/>
          <w:sz w:val="22"/>
        </w:rPr>
        <w:t xml:space="preserve"> le panachage entre deux clubs n’ayant pas plus de 5 li</w:t>
      </w:r>
      <w:r w:rsidR="00433E39" w:rsidRPr="00863F5B">
        <w:rPr>
          <w:rFonts w:ascii="Arial" w:hAnsi="Arial" w:cs="Arial"/>
          <w:color w:val="auto"/>
          <w:sz w:val="22"/>
        </w:rPr>
        <w:t>cenciés « vétérans » de 60</w:t>
      </w:r>
      <w:r w:rsidRPr="00863F5B">
        <w:rPr>
          <w:rFonts w:ascii="Arial" w:hAnsi="Arial" w:cs="Arial"/>
          <w:color w:val="auto"/>
          <w:sz w:val="22"/>
        </w:rPr>
        <w:t> ans dans leur effectif. Il n'y a pas de contraintes de Zone à respecter.</w:t>
      </w:r>
    </w:p>
    <w:p w14:paraId="1EB43F94" w14:textId="77777777" w:rsidR="00BA0059" w:rsidRPr="00863F5B" w:rsidRDefault="005E69D3" w:rsidP="00D970E3">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r w:rsidRPr="00863F5B">
        <w:rPr>
          <w:rFonts w:ascii="Arial" w:hAnsi="Arial" w:cs="Arial"/>
          <w:color w:val="auto"/>
          <w:sz w:val="22"/>
        </w:rPr>
        <w:t>Ce panachage, sous contrôle et avec accord de la Commission, s’effectuera uniquement en début</w:t>
      </w:r>
      <w:r w:rsidR="001D1969" w:rsidRPr="00863F5B">
        <w:rPr>
          <w:rFonts w:ascii="Arial" w:hAnsi="Arial" w:cs="Arial"/>
          <w:color w:val="auto"/>
          <w:sz w:val="22"/>
        </w:rPr>
        <w:t xml:space="preserve"> d</w:t>
      </w:r>
      <w:r w:rsidRPr="00863F5B">
        <w:rPr>
          <w:rFonts w:ascii="Arial" w:hAnsi="Arial" w:cs="Arial"/>
          <w:color w:val="auto"/>
          <w:sz w:val="22"/>
        </w:rPr>
        <w:t>u championnat et sera figé pour la saison en cours afin de faciliter la saisie informatique des</w:t>
      </w:r>
      <w:r w:rsidR="001D1969" w:rsidRPr="00863F5B">
        <w:rPr>
          <w:rFonts w:ascii="Arial" w:hAnsi="Arial" w:cs="Arial"/>
          <w:color w:val="auto"/>
          <w:sz w:val="22"/>
        </w:rPr>
        <w:t xml:space="preserve"> r</w:t>
      </w:r>
      <w:r w:rsidRPr="00863F5B">
        <w:rPr>
          <w:rFonts w:ascii="Arial" w:hAnsi="Arial" w:cs="Arial"/>
          <w:color w:val="auto"/>
          <w:sz w:val="22"/>
        </w:rPr>
        <w:t>ésultats et ainsi éviter des erreurs d</w:t>
      </w:r>
      <w:r w:rsidR="007D55E5" w:rsidRPr="00863F5B">
        <w:rPr>
          <w:rFonts w:ascii="Arial" w:hAnsi="Arial" w:cs="Arial"/>
          <w:color w:val="auto"/>
          <w:sz w:val="22"/>
        </w:rPr>
        <w:t>ans les différents classements.</w:t>
      </w:r>
    </w:p>
    <w:p w14:paraId="03F7CBBD" w14:textId="77777777" w:rsidR="00880E8E" w:rsidRPr="00863F5B" w:rsidRDefault="00880E8E" w:rsidP="00D970E3">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r w:rsidRPr="00863F5B">
        <w:rPr>
          <w:rFonts w:ascii="Arial" w:hAnsi="Arial" w:cs="Arial"/>
          <w:color w:val="auto"/>
          <w:sz w:val="22"/>
          <w:u w:val="single"/>
        </w:rPr>
        <w:t>Interdictions</w:t>
      </w:r>
      <w:r w:rsidRPr="00863F5B">
        <w:rPr>
          <w:rFonts w:ascii="Arial" w:hAnsi="Arial" w:cs="Arial"/>
          <w:color w:val="auto"/>
          <w:sz w:val="22"/>
        </w:rPr>
        <w:t xml:space="preserve"> :</w:t>
      </w:r>
    </w:p>
    <w:p w14:paraId="544FC343" w14:textId="40B0D87D" w:rsidR="00BA0059" w:rsidRPr="00D970E3" w:rsidRDefault="005E69D3" w:rsidP="00D5199B">
      <w:pPr>
        <w:pStyle w:val="Paragraphedeliste"/>
        <w:numPr>
          <w:ilvl w:val="0"/>
          <w:numId w:val="27"/>
        </w:numPr>
        <w:spacing w:before="40" w:after="0" w:line="240" w:lineRule="auto"/>
        <w:ind w:left="1208" w:right="0" w:hanging="357"/>
        <w:contextualSpacing w:val="0"/>
        <w:rPr>
          <w:rFonts w:ascii="Arial" w:hAnsi="Arial" w:cs="Arial"/>
          <w:color w:val="auto"/>
          <w:sz w:val="22"/>
        </w:rPr>
      </w:pPr>
      <w:r w:rsidRPr="00D970E3">
        <w:rPr>
          <w:rFonts w:ascii="Arial" w:hAnsi="Arial" w:cs="Arial"/>
          <w:color w:val="auto"/>
          <w:sz w:val="22"/>
        </w:rPr>
        <w:t xml:space="preserve">Les clubs de plus de 5 licenciés « vétérans » de 60 ans ne peuvent pas panacher entre </w:t>
      </w:r>
      <w:r w:rsidR="00E32C26" w:rsidRPr="00D970E3">
        <w:rPr>
          <w:rFonts w:ascii="Arial" w:hAnsi="Arial" w:cs="Arial"/>
          <w:color w:val="auto"/>
          <w:sz w:val="22"/>
        </w:rPr>
        <w:t>eux, quel</w:t>
      </w:r>
      <w:r w:rsidR="00880E8E" w:rsidRPr="00D970E3">
        <w:rPr>
          <w:rFonts w:ascii="Arial" w:hAnsi="Arial" w:cs="Arial"/>
          <w:color w:val="auto"/>
          <w:sz w:val="22"/>
        </w:rPr>
        <w:t xml:space="preserve"> que soit le motif invoqué.</w:t>
      </w:r>
    </w:p>
    <w:p w14:paraId="22A85EF3" w14:textId="77777777" w:rsidR="00872726" w:rsidRDefault="00872726" w:rsidP="00D970E3">
      <w:pPr>
        <w:spacing w:before="120" w:after="0" w:line="240" w:lineRule="auto"/>
        <w:ind w:right="0"/>
        <w:jc w:val="right"/>
        <w:rPr>
          <w:rFonts w:ascii="Arial" w:hAnsi="Arial" w:cs="Arial"/>
          <w:color w:val="auto"/>
          <w:sz w:val="22"/>
        </w:rPr>
      </w:pPr>
    </w:p>
    <w:p w14:paraId="2AF2D3B7" w14:textId="6E85EB7F" w:rsidR="00D970E3" w:rsidRDefault="00D970E3" w:rsidP="00D970E3">
      <w:pPr>
        <w:spacing w:before="120" w:after="0" w:line="240" w:lineRule="auto"/>
        <w:ind w:right="0"/>
        <w:jc w:val="right"/>
        <w:rPr>
          <w:rFonts w:ascii="Arial" w:hAnsi="Arial" w:cs="Arial"/>
          <w:color w:val="auto"/>
          <w:sz w:val="22"/>
        </w:rPr>
      </w:pPr>
      <w:r>
        <w:rPr>
          <w:rFonts w:ascii="Arial" w:hAnsi="Arial" w:cs="Arial"/>
          <w:color w:val="auto"/>
          <w:sz w:val="22"/>
        </w:rPr>
        <w:t>…/…</w:t>
      </w:r>
    </w:p>
    <w:p w14:paraId="0D1FEB78" w14:textId="4F757097" w:rsidR="00554B64" w:rsidRDefault="00D970E3" w:rsidP="00D970E3">
      <w:pPr>
        <w:spacing w:before="120" w:after="0" w:line="240" w:lineRule="auto"/>
        <w:ind w:right="0"/>
        <w:jc w:val="right"/>
        <w:rPr>
          <w:rFonts w:ascii="Arial" w:hAnsi="Arial" w:cs="Arial"/>
          <w:color w:val="auto"/>
        </w:rPr>
      </w:pPr>
      <w:r>
        <w:rPr>
          <w:rFonts w:ascii="Arial" w:hAnsi="Arial" w:cs="Arial"/>
          <w:color w:val="auto"/>
          <w:sz w:val="22"/>
        </w:rPr>
        <w:br w:type="column"/>
      </w:r>
      <w:r w:rsidR="00554B64">
        <w:rPr>
          <w:rFonts w:ascii="Arial" w:hAnsi="Arial" w:cs="Arial"/>
          <w:color w:val="auto"/>
        </w:rPr>
        <w:lastRenderedPageBreak/>
        <w:t>5</w:t>
      </w:r>
      <w:r w:rsidR="00554B64" w:rsidRPr="00F20AB6">
        <w:rPr>
          <w:rFonts w:ascii="Arial" w:hAnsi="Arial" w:cs="Arial"/>
          <w:color w:val="auto"/>
        </w:rPr>
        <w:t>/</w:t>
      </w:r>
      <w:r w:rsidR="00764DB4">
        <w:rPr>
          <w:rFonts w:ascii="Arial" w:hAnsi="Arial" w:cs="Arial"/>
          <w:color w:val="auto"/>
        </w:rPr>
        <w:t>8</w:t>
      </w:r>
    </w:p>
    <w:p w14:paraId="304F54D7" w14:textId="3C2A1130" w:rsidR="00872726" w:rsidRPr="00D5199B" w:rsidRDefault="00872726" w:rsidP="00872726">
      <w:pPr>
        <w:pStyle w:val="Paragraphedeliste"/>
        <w:numPr>
          <w:ilvl w:val="0"/>
          <w:numId w:val="28"/>
        </w:numPr>
        <w:spacing w:before="120" w:after="0" w:line="240" w:lineRule="auto"/>
        <w:ind w:left="1208" w:right="0" w:hanging="357"/>
        <w:contextualSpacing w:val="0"/>
        <w:rPr>
          <w:rFonts w:ascii="Arial" w:hAnsi="Arial" w:cs="Arial"/>
          <w:color w:val="auto"/>
          <w:sz w:val="22"/>
        </w:rPr>
      </w:pPr>
      <w:r w:rsidRPr="00D5199B">
        <w:rPr>
          <w:rFonts w:ascii="Arial" w:hAnsi="Arial" w:cs="Arial"/>
          <w:color w:val="auto"/>
          <w:sz w:val="22"/>
        </w:rPr>
        <w:t>Le panachage d’un club de moins de 5 vétérans de 60 ans avec un club ayant plus de 5 vétérans de 60 ans est strictement interdit. Cette opération va à l’encontre du but recherché.</w:t>
      </w:r>
    </w:p>
    <w:p w14:paraId="6C3DD516" w14:textId="77777777" w:rsidR="00BA0059" w:rsidRPr="00863F5B" w:rsidRDefault="00880E8E" w:rsidP="00880E8E">
      <w:pPr>
        <w:shd w:val="clear" w:color="auto" w:fill="FFFFFF" w:themeFill="background1"/>
        <w:spacing w:before="120" w:after="0" w:line="240" w:lineRule="auto"/>
        <w:ind w:left="567" w:right="0" w:firstLine="0"/>
        <w:rPr>
          <w:rFonts w:ascii="Arial" w:hAnsi="Arial" w:cs="Arial"/>
          <w:color w:val="auto"/>
          <w:sz w:val="22"/>
        </w:rPr>
      </w:pPr>
      <w:r w:rsidRPr="00863F5B">
        <w:rPr>
          <w:rFonts w:ascii="Arial" w:hAnsi="Arial" w:cs="Arial"/>
          <w:color w:val="auto"/>
          <w:sz w:val="22"/>
        </w:rPr>
        <w:t>L</w:t>
      </w:r>
      <w:r w:rsidR="005E69D3" w:rsidRPr="00863F5B">
        <w:rPr>
          <w:rFonts w:ascii="Arial" w:hAnsi="Arial" w:cs="Arial"/>
          <w:color w:val="auto"/>
          <w:sz w:val="22"/>
        </w:rPr>
        <w:t>e panachage individuel est autorisé lors de l’organisation d’un concours régional et selon le bon vouloir du club organisateur qui devra le préciser sur son invi</w:t>
      </w:r>
      <w:r w:rsidR="007D55E5" w:rsidRPr="00863F5B">
        <w:rPr>
          <w:rFonts w:ascii="Arial" w:hAnsi="Arial" w:cs="Arial"/>
          <w:color w:val="auto"/>
          <w:sz w:val="22"/>
        </w:rPr>
        <w:t>tation.</w:t>
      </w:r>
    </w:p>
    <w:p w14:paraId="1B249838" w14:textId="77777777" w:rsidR="0077633D" w:rsidRPr="00863F5B" w:rsidRDefault="0077633D" w:rsidP="00880E8E">
      <w:pPr>
        <w:spacing w:after="0" w:line="259" w:lineRule="auto"/>
        <w:ind w:left="50" w:right="0" w:firstLine="0"/>
        <w:jc w:val="left"/>
        <w:rPr>
          <w:rFonts w:ascii="Arial" w:hAnsi="Arial" w:cs="Arial"/>
          <w:color w:val="auto"/>
        </w:rPr>
      </w:pPr>
    </w:p>
    <w:p w14:paraId="65F04D1F" w14:textId="77777777" w:rsidR="00880E8E" w:rsidRPr="00863F5B" w:rsidRDefault="00880E8E" w:rsidP="00880E8E">
      <w:pPr>
        <w:spacing w:after="0" w:line="259" w:lineRule="auto"/>
        <w:ind w:left="50" w:right="0" w:firstLine="0"/>
        <w:jc w:val="left"/>
        <w:rPr>
          <w:rFonts w:ascii="Arial" w:hAnsi="Arial" w:cs="Arial"/>
          <w:color w:val="auto"/>
        </w:rPr>
      </w:pPr>
    </w:p>
    <w:p w14:paraId="4ECB819E" w14:textId="087C79A7" w:rsidR="00BA0059" w:rsidRPr="00863F5B" w:rsidRDefault="00880E8E" w:rsidP="00880E8E">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 xml:space="preserve">Article </w:t>
      </w:r>
      <w:r w:rsidR="001F5181">
        <w:rPr>
          <w:rFonts w:ascii="Arial" w:hAnsi="Arial" w:cs="Arial"/>
          <w:b/>
          <w:color w:val="auto"/>
          <w:szCs w:val="24"/>
          <w:u w:val="single"/>
        </w:rPr>
        <w:t>1</w:t>
      </w:r>
      <w:r w:rsidR="00B10DAA">
        <w:rPr>
          <w:rFonts w:ascii="Arial" w:hAnsi="Arial" w:cs="Arial"/>
          <w:b/>
          <w:color w:val="auto"/>
          <w:szCs w:val="24"/>
          <w:u w:val="single"/>
        </w:rPr>
        <w:t>1</w:t>
      </w:r>
      <w:r w:rsidR="001F5181">
        <w:rPr>
          <w:rFonts w:ascii="Arial" w:hAnsi="Arial" w:cs="Arial"/>
          <w:b/>
          <w:color w:val="auto"/>
          <w:szCs w:val="24"/>
          <w:u w:val="single"/>
        </w:rPr>
        <w:t xml:space="preserve"> </w:t>
      </w:r>
      <w:r w:rsidRPr="00863F5B">
        <w:rPr>
          <w:rFonts w:ascii="Arial" w:hAnsi="Arial" w:cs="Arial"/>
          <w:b/>
          <w:color w:val="auto"/>
          <w:szCs w:val="24"/>
          <w:u w:val="single"/>
        </w:rPr>
        <w:t>–</w:t>
      </w:r>
      <w:r w:rsidR="007D55E5" w:rsidRPr="00863F5B">
        <w:rPr>
          <w:rFonts w:ascii="Arial" w:hAnsi="Arial" w:cs="Arial"/>
          <w:b/>
          <w:color w:val="auto"/>
          <w:szCs w:val="24"/>
          <w:u w:val="single"/>
        </w:rPr>
        <w:t xml:space="preserve"> Ins</w:t>
      </w:r>
      <w:r w:rsidRPr="00863F5B">
        <w:rPr>
          <w:rFonts w:ascii="Arial" w:hAnsi="Arial" w:cs="Arial"/>
          <w:b/>
          <w:color w:val="auto"/>
          <w:szCs w:val="24"/>
          <w:u w:val="single"/>
        </w:rPr>
        <w:t>cription des équipes</w:t>
      </w:r>
    </w:p>
    <w:p w14:paraId="70385EB1" w14:textId="77777777" w:rsidR="00EE688A" w:rsidRPr="00863F5B" w:rsidRDefault="005E69D3" w:rsidP="00880E8E">
      <w:pPr>
        <w:spacing w:after="0" w:line="240" w:lineRule="auto"/>
        <w:ind w:left="0" w:right="0" w:firstLine="0"/>
        <w:rPr>
          <w:rFonts w:ascii="Arial" w:hAnsi="Arial" w:cs="Arial"/>
          <w:color w:val="auto"/>
          <w:sz w:val="22"/>
        </w:rPr>
      </w:pPr>
      <w:r w:rsidRPr="00863F5B">
        <w:rPr>
          <w:rFonts w:ascii="Arial" w:hAnsi="Arial" w:cs="Arial"/>
          <w:color w:val="auto"/>
          <w:sz w:val="22"/>
        </w:rPr>
        <w:t>Les inscriptions</w:t>
      </w:r>
      <w:r w:rsidR="00EE688A" w:rsidRPr="00863F5B">
        <w:rPr>
          <w:rFonts w:ascii="Arial" w:hAnsi="Arial" w:cs="Arial"/>
          <w:color w:val="auto"/>
          <w:sz w:val="22"/>
        </w:rPr>
        <w:t xml:space="preserve"> des équipes constituées se feront </w:t>
      </w:r>
      <w:r w:rsidR="00EE688A" w:rsidRPr="00863F5B">
        <w:rPr>
          <w:rFonts w:ascii="Arial" w:hAnsi="Arial" w:cs="Arial"/>
          <w:color w:val="auto"/>
          <w:sz w:val="22"/>
          <w:u w:val="single"/>
        </w:rPr>
        <w:t>uniquement par courriel</w:t>
      </w:r>
      <w:r w:rsidR="00EE688A" w:rsidRPr="00863F5B">
        <w:rPr>
          <w:rFonts w:ascii="Arial" w:hAnsi="Arial" w:cs="Arial"/>
          <w:color w:val="auto"/>
          <w:sz w:val="22"/>
        </w:rPr>
        <w:t xml:space="preserve"> au club organisateur. Elles seront à transmettre au plus tard la veille du concours jusqu'à 20 h. Un courriel de confirmation sera retourné à l'expéditeur.</w:t>
      </w:r>
    </w:p>
    <w:p w14:paraId="3D959367" w14:textId="77777777" w:rsidR="00EE688A" w:rsidRPr="00863F5B" w:rsidRDefault="00EE688A" w:rsidP="003841ED">
      <w:pPr>
        <w:spacing w:before="80" w:after="0" w:line="240" w:lineRule="auto"/>
        <w:ind w:left="0" w:right="0" w:firstLine="0"/>
        <w:rPr>
          <w:rFonts w:ascii="Arial" w:hAnsi="Arial" w:cs="Arial"/>
          <w:color w:val="auto"/>
          <w:sz w:val="22"/>
        </w:rPr>
      </w:pPr>
      <w:r w:rsidRPr="00863F5B">
        <w:rPr>
          <w:rFonts w:ascii="Arial" w:hAnsi="Arial" w:cs="Arial"/>
          <w:color w:val="auto"/>
          <w:sz w:val="22"/>
        </w:rPr>
        <w:t>Toutefois, en cas de panne de réseau informatique, les inscriptions pourront se faire par téléphone.</w:t>
      </w:r>
    </w:p>
    <w:p w14:paraId="2E44ADDC" w14:textId="36C7490C" w:rsidR="00EE688A" w:rsidRPr="00863F5B" w:rsidRDefault="00EE688A" w:rsidP="003841ED">
      <w:pPr>
        <w:spacing w:before="80" w:after="0" w:line="240" w:lineRule="auto"/>
        <w:ind w:left="0" w:right="0" w:firstLine="0"/>
        <w:rPr>
          <w:rFonts w:ascii="Arial" w:hAnsi="Arial" w:cs="Arial"/>
          <w:color w:val="auto"/>
          <w:sz w:val="22"/>
        </w:rPr>
      </w:pPr>
      <w:r w:rsidRPr="00863F5B">
        <w:rPr>
          <w:rFonts w:ascii="Arial" w:hAnsi="Arial" w:cs="Arial"/>
          <w:color w:val="auto"/>
          <w:sz w:val="22"/>
        </w:rPr>
        <w:t xml:space="preserve">Il n’y a pas d’inscription </w:t>
      </w:r>
      <w:r w:rsidR="0018568A" w:rsidRPr="00863F5B">
        <w:rPr>
          <w:rFonts w:ascii="Arial" w:hAnsi="Arial" w:cs="Arial"/>
          <w:color w:val="auto"/>
          <w:sz w:val="22"/>
        </w:rPr>
        <w:t>le jour du concours après 10</w:t>
      </w:r>
      <w:r w:rsidR="002E05DC" w:rsidRPr="00863F5B">
        <w:rPr>
          <w:rFonts w:ascii="Arial" w:hAnsi="Arial" w:cs="Arial"/>
          <w:color w:val="auto"/>
          <w:sz w:val="22"/>
        </w:rPr>
        <w:t xml:space="preserve"> </w:t>
      </w:r>
      <w:r w:rsidR="0018568A" w:rsidRPr="00863F5B">
        <w:rPr>
          <w:rFonts w:ascii="Arial" w:hAnsi="Arial" w:cs="Arial"/>
          <w:color w:val="auto"/>
          <w:sz w:val="22"/>
        </w:rPr>
        <w:t>h, ni sur le terrain.</w:t>
      </w:r>
    </w:p>
    <w:p w14:paraId="485B2297" w14:textId="77777777" w:rsidR="001F5181" w:rsidRDefault="001F5181" w:rsidP="003841ED">
      <w:pPr>
        <w:spacing w:before="80" w:after="0" w:line="240" w:lineRule="auto"/>
        <w:ind w:left="0" w:right="0" w:firstLine="0"/>
        <w:rPr>
          <w:rFonts w:ascii="Arial" w:hAnsi="Arial" w:cs="Arial"/>
          <w:color w:val="auto"/>
          <w:sz w:val="22"/>
        </w:rPr>
      </w:pPr>
      <w:r w:rsidRPr="00863F5B">
        <w:rPr>
          <w:rFonts w:ascii="Arial" w:hAnsi="Arial" w:cs="Arial"/>
          <w:color w:val="auto"/>
          <w:sz w:val="22"/>
        </w:rPr>
        <w:t>Il n</w:t>
      </w:r>
      <w:r>
        <w:rPr>
          <w:rFonts w:ascii="Arial" w:hAnsi="Arial" w:cs="Arial"/>
          <w:color w:val="auto"/>
          <w:sz w:val="22"/>
        </w:rPr>
        <w:t>’est plus possible d’intégrer une ou des équipes « retardataires ».</w:t>
      </w:r>
    </w:p>
    <w:p w14:paraId="354A9467" w14:textId="77777777" w:rsidR="004365C9" w:rsidRPr="00863F5B" w:rsidRDefault="004365C9" w:rsidP="00880E8E">
      <w:pPr>
        <w:spacing w:after="0" w:line="259" w:lineRule="auto"/>
        <w:ind w:left="50" w:right="0" w:firstLine="0"/>
        <w:jc w:val="left"/>
        <w:rPr>
          <w:rFonts w:ascii="Arial" w:hAnsi="Arial" w:cs="Arial"/>
          <w:color w:val="auto"/>
        </w:rPr>
      </w:pPr>
    </w:p>
    <w:p w14:paraId="092C05B1" w14:textId="77777777" w:rsidR="00F718EE" w:rsidRPr="00863F5B" w:rsidRDefault="00F718EE" w:rsidP="00880E8E">
      <w:pPr>
        <w:spacing w:after="0" w:line="259" w:lineRule="auto"/>
        <w:ind w:left="50" w:right="0" w:firstLine="0"/>
        <w:jc w:val="left"/>
        <w:rPr>
          <w:rFonts w:ascii="Arial" w:hAnsi="Arial" w:cs="Arial"/>
          <w:color w:val="auto"/>
        </w:rPr>
      </w:pPr>
    </w:p>
    <w:p w14:paraId="78E31BB5" w14:textId="666A8783" w:rsidR="00BA0059" w:rsidRPr="00863F5B" w:rsidRDefault="007D55E5" w:rsidP="00F718EE">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F718EE" w:rsidRPr="00863F5B">
        <w:rPr>
          <w:rFonts w:ascii="Arial" w:hAnsi="Arial" w:cs="Arial"/>
          <w:b/>
          <w:color w:val="auto"/>
          <w:szCs w:val="24"/>
          <w:u w:val="single"/>
        </w:rPr>
        <w:t>icle</w:t>
      </w:r>
      <w:r w:rsidRPr="00863F5B">
        <w:rPr>
          <w:rFonts w:ascii="Arial" w:hAnsi="Arial" w:cs="Arial"/>
          <w:b/>
          <w:color w:val="auto"/>
          <w:szCs w:val="24"/>
          <w:u w:val="single"/>
        </w:rPr>
        <w:t xml:space="preserve"> 1</w:t>
      </w:r>
      <w:r w:rsidR="00B10DAA">
        <w:rPr>
          <w:rFonts w:ascii="Arial" w:hAnsi="Arial" w:cs="Arial"/>
          <w:b/>
          <w:color w:val="auto"/>
          <w:szCs w:val="24"/>
          <w:u w:val="single"/>
        </w:rPr>
        <w:t>2</w:t>
      </w:r>
      <w:r w:rsidRPr="00863F5B">
        <w:rPr>
          <w:rFonts w:ascii="Arial" w:hAnsi="Arial" w:cs="Arial"/>
          <w:b/>
          <w:color w:val="auto"/>
          <w:szCs w:val="24"/>
          <w:u w:val="single"/>
        </w:rPr>
        <w:t xml:space="preserve"> </w:t>
      </w:r>
      <w:r w:rsidR="00F718EE" w:rsidRPr="00863F5B">
        <w:rPr>
          <w:rFonts w:ascii="Arial" w:hAnsi="Arial" w:cs="Arial"/>
          <w:b/>
          <w:color w:val="auto"/>
          <w:szCs w:val="24"/>
          <w:u w:val="single"/>
        </w:rPr>
        <w:t xml:space="preserve">– </w:t>
      </w:r>
      <w:r w:rsidR="005E69D3" w:rsidRPr="00863F5B">
        <w:rPr>
          <w:rFonts w:ascii="Arial" w:hAnsi="Arial" w:cs="Arial"/>
          <w:b/>
          <w:color w:val="auto"/>
          <w:szCs w:val="24"/>
          <w:u w:val="single"/>
        </w:rPr>
        <w:t>Organisation matérielle</w:t>
      </w:r>
    </w:p>
    <w:p w14:paraId="3BAAE8BD" w14:textId="11EF3AED" w:rsidR="00BA0059" w:rsidRPr="00863F5B" w:rsidRDefault="00F718EE" w:rsidP="00F718EE">
      <w:pPr>
        <w:shd w:val="clear" w:color="auto" w:fill="FFFFFF" w:themeFill="background1"/>
        <w:spacing w:before="120" w:after="0" w:line="240" w:lineRule="auto"/>
        <w:ind w:left="567" w:right="0" w:hanging="425"/>
        <w:rPr>
          <w:rFonts w:ascii="Arial" w:hAnsi="Arial" w:cs="Arial"/>
          <w:b/>
          <w:color w:val="auto"/>
          <w:sz w:val="22"/>
        </w:rPr>
      </w:pPr>
      <w:r w:rsidRPr="00863F5B">
        <w:rPr>
          <w:rFonts w:ascii="Arial" w:hAnsi="Arial" w:cs="Arial"/>
          <w:b/>
          <w:color w:val="auto"/>
          <w:sz w:val="22"/>
        </w:rPr>
        <w:t>1</w:t>
      </w:r>
      <w:r w:rsidR="00B10DAA">
        <w:rPr>
          <w:rFonts w:ascii="Arial" w:hAnsi="Arial" w:cs="Arial"/>
          <w:b/>
          <w:color w:val="auto"/>
          <w:sz w:val="22"/>
        </w:rPr>
        <w:t>2</w:t>
      </w:r>
      <w:r w:rsidRPr="00863F5B">
        <w:rPr>
          <w:rFonts w:ascii="Arial" w:hAnsi="Arial" w:cs="Arial"/>
          <w:b/>
          <w:color w:val="auto"/>
          <w:sz w:val="22"/>
        </w:rPr>
        <w:t>.1</w:t>
      </w:r>
      <w:r w:rsidRPr="00863F5B">
        <w:rPr>
          <w:rFonts w:ascii="Arial" w:hAnsi="Arial" w:cs="Arial"/>
          <w:b/>
          <w:color w:val="auto"/>
          <w:sz w:val="22"/>
        </w:rPr>
        <w:tab/>
        <w:t>Terrains</w:t>
      </w:r>
    </w:p>
    <w:p w14:paraId="26AF6969" w14:textId="48607AB7" w:rsidR="00BA0059" w:rsidRPr="00863F5B" w:rsidRDefault="00F718EE" w:rsidP="00D5199B">
      <w:pPr>
        <w:shd w:val="clear" w:color="auto" w:fill="FFFFFF" w:themeFill="background1"/>
        <w:spacing w:before="80" w:after="0" w:line="240" w:lineRule="auto"/>
        <w:ind w:left="567" w:right="0" w:firstLine="0"/>
        <w:rPr>
          <w:rFonts w:ascii="Arial" w:hAnsi="Arial" w:cs="Arial"/>
          <w:color w:val="auto"/>
          <w:sz w:val="22"/>
        </w:rPr>
      </w:pPr>
      <w:r w:rsidRPr="00863F5B">
        <w:rPr>
          <w:rFonts w:ascii="Arial" w:hAnsi="Arial" w:cs="Arial"/>
          <w:color w:val="auto"/>
          <w:sz w:val="22"/>
        </w:rPr>
        <w:t>L</w:t>
      </w:r>
      <w:r w:rsidR="005E69D3" w:rsidRPr="00863F5B">
        <w:rPr>
          <w:rFonts w:ascii="Arial" w:hAnsi="Arial" w:cs="Arial"/>
          <w:color w:val="auto"/>
          <w:sz w:val="22"/>
        </w:rPr>
        <w:t xml:space="preserve">a </w:t>
      </w:r>
      <w:r w:rsidRPr="00863F5B">
        <w:rPr>
          <w:rFonts w:ascii="Arial" w:hAnsi="Arial" w:cs="Arial"/>
          <w:color w:val="auto"/>
          <w:sz w:val="22"/>
        </w:rPr>
        <w:t>C</w:t>
      </w:r>
      <w:r w:rsidR="005E69D3" w:rsidRPr="00863F5B">
        <w:rPr>
          <w:rFonts w:ascii="Arial" w:hAnsi="Arial" w:cs="Arial"/>
          <w:color w:val="auto"/>
          <w:sz w:val="22"/>
        </w:rPr>
        <w:t xml:space="preserve">ommission se réserve le droit de refuser l’organisation d’un concours à tout club qui ne peut </w:t>
      </w:r>
      <w:r w:rsidR="00D82DF5">
        <w:rPr>
          <w:rFonts w:ascii="Arial" w:hAnsi="Arial" w:cs="Arial"/>
          <w:color w:val="auto"/>
          <w:sz w:val="22"/>
        </w:rPr>
        <w:t xml:space="preserve">pas </w:t>
      </w:r>
      <w:r w:rsidR="005E69D3" w:rsidRPr="00863F5B">
        <w:rPr>
          <w:rFonts w:ascii="Arial" w:hAnsi="Arial" w:cs="Arial"/>
          <w:color w:val="auto"/>
          <w:sz w:val="22"/>
        </w:rPr>
        <w:t>garantir le respect de certaines cont</w:t>
      </w:r>
      <w:r w:rsidR="007D55E5" w:rsidRPr="00863F5B">
        <w:rPr>
          <w:rFonts w:ascii="Arial" w:hAnsi="Arial" w:cs="Arial"/>
          <w:color w:val="auto"/>
          <w:sz w:val="22"/>
        </w:rPr>
        <w:t>raintes matérielles, à savoir :</w:t>
      </w:r>
    </w:p>
    <w:p w14:paraId="326BB750" w14:textId="77777777" w:rsidR="00BA0059" w:rsidRPr="00863F5B" w:rsidRDefault="00F718EE" w:rsidP="003841ED">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proofErr w:type="gramStart"/>
      <w:r w:rsidRPr="00863F5B">
        <w:rPr>
          <w:rFonts w:ascii="Arial" w:hAnsi="Arial" w:cs="Arial"/>
          <w:color w:val="auto"/>
          <w:sz w:val="22"/>
        </w:rPr>
        <w:t>p</w:t>
      </w:r>
      <w:r w:rsidR="005E69D3" w:rsidRPr="00863F5B">
        <w:rPr>
          <w:rFonts w:ascii="Arial" w:hAnsi="Arial" w:cs="Arial"/>
          <w:color w:val="auto"/>
          <w:sz w:val="22"/>
        </w:rPr>
        <w:t>osséder</w:t>
      </w:r>
      <w:proofErr w:type="gramEnd"/>
      <w:r w:rsidR="005E69D3" w:rsidRPr="00863F5B">
        <w:rPr>
          <w:rFonts w:ascii="Arial" w:hAnsi="Arial" w:cs="Arial"/>
          <w:color w:val="auto"/>
          <w:sz w:val="22"/>
        </w:rPr>
        <w:t xml:space="preserve"> un minimum de 50</w:t>
      </w:r>
      <w:r w:rsidR="00627DCC" w:rsidRPr="00863F5B">
        <w:rPr>
          <w:rFonts w:ascii="Arial" w:hAnsi="Arial" w:cs="Arial"/>
          <w:color w:val="auto"/>
          <w:sz w:val="22"/>
        </w:rPr>
        <w:t xml:space="preserve"> </w:t>
      </w:r>
      <w:r w:rsidRPr="00863F5B">
        <w:rPr>
          <w:rFonts w:ascii="Arial" w:hAnsi="Arial" w:cs="Arial"/>
          <w:color w:val="auto"/>
          <w:sz w:val="22"/>
        </w:rPr>
        <w:t xml:space="preserve">à </w:t>
      </w:r>
      <w:r w:rsidR="00627DCC" w:rsidRPr="00863F5B">
        <w:rPr>
          <w:rFonts w:ascii="Arial" w:hAnsi="Arial" w:cs="Arial"/>
          <w:color w:val="auto"/>
          <w:sz w:val="22"/>
        </w:rPr>
        <w:t>60</w:t>
      </w:r>
      <w:r w:rsidR="005E69D3" w:rsidRPr="00863F5B">
        <w:rPr>
          <w:rFonts w:ascii="Arial" w:hAnsi="Arial" w:cs="Arial"/>
          <w:color w:val="auto"/>
          <w:sz w:val="22"/>
        </w:rPr>
        <w:t xml:space="preserve"> terrains tracés</w:t>
      </w:r>
      <w:r w:rsidRPr="00863F5B">
        <w:rPr>
          <w:rFonts w:ascii="Arial" w:hAnsi="Arial" w:cs="Arial"/>
          <w:color w:val="auto"/>
          <w:sz w:val="22"/>
        </w:rPr>
        <w:t xml:space="preserve"> pour un concours en triplettes ;</w:t>
      </w:r>
    </w:p>
    <w:p w14:paraId="69644D8E" w14:textId="77777777" w:rsidR="00BA0059" w:rsidRPr="00863F5B" w:rsidRDefault="00F718EE" w:rsidP="00843FFA">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proofErr w:type="gramStart"/>
      <w:r w:rsidRPr="00863F5B">
        <w:rPr>
          <w:rFonts w:ascii="Arial" w:hAnsi="Arial" w:cs="Arial"/>
          <w:color w:val="auto"/>
          <w:sz w:val="22"/>
        </w:rPr>
        <w:t>p</w:t>
      </w:r>
      <w:r w:rsidR="005E69D3" w:rsidRPr="00863F5B">
        <w:rPr>
          <w:rFonts w:ascii="Arial" w:hAnsi="Arial" w:cs="Arial"/>
          <w:color w:val="auto"/>
          <w:sz w:val="22"/>
        </w:rPr>
        <w:t>osséder</w:t>
      </w:r>
      <w:proofErr w:type="gramEnd"/>
      <w:r w:rsidR="005E69D3" w:rsidRPr="00863F5B">
        <w:rPr>
          <w:rFonts w:ascii="Arial" w:hAnsi="Arial" w:cs="Arial"/>
          <w:color w:val="auto"/>
          <w:sz w:val="22"/>
        </w:rPr>
        <w:t xml:space="preserve"> un minimum de 80</w:t>
      </w:r>
      <w:r w:rsidR="00627DCC" w:rsidRPr="00863F5B">
        <w:rPr>
          <w:rFonts w:ascii="Arial" w:hAnsi="Arial" w:cs="Arial"/>
          <w:color w:val="auto"/>
          <w:sz w:val="22"/>
        </w:rPr>
        <w:t> </w:t>
      </w:r>
      <w:r w:rsidRPr="00863F5B">
        <w:rPr>
          <w:rFonts w:ascii="Arial" w:hAnsi="Arial" w:cs="Arial"/>
          <w:color w:val="auto"/>
          <w:sz w:val="22"/>
        </w:rPr>
        <w:t xml:space="preserve">à </w:t>
      </w:r>
      <w:r w:rsidR="00627DCC" w:rsidRPr="00863F5B">
        <w:rPr>
          <w:rFonts w:ascii="Arial" w:hAnsi="Arial" w:cs="Arial"/>
          <w:color w:val="auto"/>
          <w:sz w:val="22"/>
        </w:rPr>
        <w:t xml:space="preserve">100 </w:t>
      </w:r>
      <w:r w:rsidR="005E69D3" w:rsidRPr="00863F5B">
        <w:rPr>
          <w:rFonts w:ascii="Arial" w:hAnsi="Arial" w:cs="Arial"/>
          <w:color w:val="auto"/>
          <w:sz w:val="22"/>
        </w:rPr>
        <w:t>terrains tracés</w:t>
      </w:r>
      <w:r w:rsidR="007D55E5" w:rsidRPr="00863F5B">
        <w:rPr>
          <w:rFonts w:ascii="Arial" w:hAnsi="Arial" w:cs="Arial"/>
          <w:color w:val="auto"/>
          <w:sz w:val="22"/>
        </w:rPr>
        <w:t xml:space="preserve"> pour un con</w:t>
      </w:r>
      <w:r w:rsidRPr="00863F5B">
        <w:rPr>
          <w:rFonts w:ascii="Arial" w:hAnsi="Arial" w:cs="Arial"/>
          <w:color w:val="auto"/>
          <w:sz w:val="22"/>
        </w:rPr>
        <w:t>cours en doublettes.</w:t>
      </w:r>
    </w:p>
    <w:p w14:paraId="48002417" w14:textId="77777777" w:rsidR="00BA0059" w:rsidRPr="00863F5B" w:rsidRDefault="005E69D3" w:rsidP="00843FFA">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r w:rsidRPr="00863F5B">
        <w:rPr>
          <w:rFonts w:ascii="Arial" w:hAnsi="Arial" w:cs="Arial"/>
          <w:color w:val="auto"/>
          <w:sz w:val="22"/>
        </w:rPr>
        <w:t>Tous les terrains doivent avoir un minimum de</w:t>
      </w:r>
      <w:r w:rsidR="007D55E5" w:rsidRPr="00863F5B">
        <w:rPr>
          <w:rFonts w:ascii="Arial" w:hAnsi="Arial" w:cs="Arial"/>
          <w:color w:val="auto"/>
          <w:sz w:val="22"/>
        </w:rPr>
        <w:t xml:space="preserve"> 12 m de long sur 3 m. de large.</w:t>
      </w:r>
    </w:p>
    <w:p w14:paraId="48756896" w14:textId="77777777" w:rsidR="00BA0059" w:rsidRPr="00863F5B" w:rsidRDefault="005E69D3" w:rsidP="00843FFA">
      <w:pPr>
        <w:pStyle w:val="Paragraphedeliste"/>
        <w:numPr>
          <w:ilvl w:val="0"/>
          <w:numId w:val="14"/>
        </w:numPr>
        <w:shd w:val="clear" w:color="auto" w:fill="FFFFFF" w:themeFill="background1"/>
        <w:spacing w:before="80" w:after="0" w:line="240" w:lineRule="auto"/>
        <w:ind w:left="851" w:right="0" w:hanging="284"/>
        <w:contextualSpacing w:val="0"/>
        <w:rPr>
          <w:rFonts w:ascii="Arial" w:hAnsi="Arial" w:cs="Arial"/>
          <w:color w:val="auto"/>
          <w:sz w:val="22"/>
        </w:rPr>
      </w:pPr>
      <w:r w:rsidRPr="00863F5B">
        <w:rPr>
          <w:rFonts w:ascii="Arial" w:hAnsi="Arial" w:cs="Arial"/>
          <w:color w:val="auto"/>
          <w:sz w:val="22"/>
        </w:rPr>
        <w:t xml:space="preserve">Tous les </w:t>
      </w:r>
      <w:r w:rsidR="007D55E5" w:rsidRPr="00863F5B">
        <w:rPr>
          <w:rFonts w:ascii="Arial" w:hAnsi="Arial" w:cs="Arial"/>
          <w:color w:val="auto"/>
          <w:sz w:val="22"/>
        </w:rPr>
        <w:t>terrains doivent être numérotés.</w:t>
      </w:r>
    </w:p>
    <w:p w14:paraId="601E51E2" w14:textId="1D6E92F4" w:rsidR="00BA0059" w:rsidRPr="00863F5B" w:rsidRDefault="00F718EE" w:rsidP="003841ED">
      <w:pPr>
        <w:shd w:val="clear" w:color="auto" w:fill="FFFFFF" w:themeFill="background1"/>
        <w:spacing w:before="120" w:after="0" w:line="240" w:lineRule="auto"/>
        <w:ind w:left="567" w:right="0" w:hanging="425"/>
        <w:rPr>
          <w:rFonts w:ascii="Arial" w:hAnsi="Arial" w:cs="Arial"/>
          <w:b/>
          <w:color w:val="auto"/>
          <w:sz w:val="22"/>
        </w:rPr>
      </w:pPr>
      <w:r w:rsidRPr="00863F5B">
        <w:rPr>
          <w:rFonts w:ascii="Arial" w:hAnsi="Arial" w:cs="Arial"/>
          <w:b/>
          <w:color w:val="auto"/>
          <w:sz w:val="22"/>
        </w:rPr>
        <w:t>1</w:t>
      </w:r>
      <w:r w:rsidR="00B10DAA">
        <w:rPr>
          <w:rFonts w:ascii="Arial" w:hAnsi="Arial" w:cs="Arial"/>
          <w:b/>
          <w:color w:val="auto"/>
          <w:sz w:val="22"/>
        </w:rPr>
        <w:t>2</w:t>
      </w:r>
      <w:r w:rsidRPr="00863F5B">
        <w:rPr>
          <w:rFonts w:ascii="Arial" w:hAnsi="Arial" w:cs="Arial"/>
          <w:b/>
          <w:color w:val="auto"/>
          <w:sz w:val="22"/>
        </w:rPr>
        <w:t>.2</w:t>
      </w:r>
      <w:r w:rsidRPr="00863F5B">
        <w:rPr>
          <w:rFonts w:ascii="Arial" w:hAnsi="Arial" w:cs="Arial"/>
          <w:b/>
          <w:color w:val="auto"/>
          <w:sz w:val="22"/>
        </w:rPr>
        <w:tab/>
        <w:t>Documents</w:t>
      </w:r>
    </w:p>
    <w:p w14:paraId="0638434A" w14:textId="444985B1" w:rsidR="00BA0059" w:rsidRPr="00863F5B" w:rsidRDefault="005E69D3" w:rsidP="00D5199B">
      <w:pPr>
        <w:shd w:val="clear" w:color="auto" w:fill="FFFFFF" w:themeFill="background1"/>
        <w:spacing w:before="80" w:after="0" w:line="240" w:lineRule="auto"/>
        <w:ind w:left="567" w:right="0" w:firstLine="0"/>
        <w:rPr>
          <w:rFonts w:ascii="Arial" w:hAnsi="Arial" w:cs="Arial"/>
          <w:color w:val="auto"/>
          <w:sz w:val="22"/>
        </w:rPr>
      </w:pPr>
      <w:r w:rsidRPr="00863F5B">
        <w:rPr>
          <w:rFonts w:ascii="Arial" w:hAnsi="Arial" w:cs="Arial"/>
          <w:color w:val="auto"/>
          <w:sz w:val="22"/>
        </w:rPr>
        <w:t xml:space="preserve">Tous les documents utiles et nécessaires sont </w:t>
      </w:r>
      <w:r w:rsidR="0018568A" w:rsidRPr="00863F5B">
        <w:rPr>
          <w:rFonts w:ascii="Arial" w:hAnsi="Arial" w:cs="Arial"/>
          <w:color w:val="auto"/>
          <w:sz w:val="22"/>
        </w:rPr>
        <w:t>téléchargeables sur le site du pétanquecd67.</w:t>
      </w:r>
      <w:r w:rsidRPr="00863F5B">
        <w:rPr>
          <w:rFonts w:ascii="Arial" w:hAnsi="Arial" w:cs="Arial"/>
          <w:color w:val="auto"/>
          <w:sz w:val="22"/>
        </w:rPr>
        <w:t xml:space="preserve"> </w:t>
      </w:r>
    </w:p>
    <w:p w14:paraId="377A2ED9" w14:textId="77777777" w:rsidR="00BA0059" w:rsidRPr="00863F5B" w:rsidRDefault="00A60CBC" w:rsidP="003841ED">
      <w:pPr>
        <w:shd w:val="clear" w:color="auto" w:fill="FFFFFF" w:themeFill="background1"/>
        <w:spacing w:before="80" w:after="0" w:line="240" w:lineRule="auto"/>
        <w:ind w:left="567" w:right="0" w:firstLine="0"/>
        <w:rPr>
          <w:rFonts w:ascii="Arial" w:hAnsi="Arial" w:cs="Arial"/>
          <w:color w:val="auto"/>
          <w:sz w:val="22"/>
        </w:rPr>
      </w:pPr>
      <w:r w:rsidRPr="00863F5B">
        <w:rPr>
          <w:rFonts w:ascii="Arial" w:hAnsi="Arial" w:cs="Arial"/>
          <w:color w:val="auto"/>
          <w:sz w:val="22"/>
        </w:rPr>
        <w:t xml:space="preserve">Il est interdit de </w:t>
      </w:r>
      <w:r w:rsidR="00DA71D3" w:rsidRPr="00863F5B">
        <w:rPr>
          <w:rFonts w:ascii="Arial" w:hAnsi="Arial" w:cs="Arial"/>
          <w:color w:val="auto"/>
          <w:sz w:val="22"/>
        </w:rPr>
        <w:t>modifier</w:t>
      </w:r>
      <w:r w:rsidRPr="00863F5B">
        <w:rPr>
          <w:rFonts w:ascii="Arial" w:hAnsi="Arial" w:cs="Arial"/>
          <w:color w:val="auto"/>
          <w:sz w:val="22"/>
        </w:rPr>
        <w:t xml:space="preserve"> ou d’agrémenter les documents officiels transmis par la Commission</w:t>
      </w:r>
      <w:r w:rsidR="0018568A" w:rsidRPr="00863F5B">
        <w:rPr>
          <w:rFonts w:ascii="Arial" w:hAnsi="Arial" w:cs="Arial"/>
          <w:color w:val="auto"/>
          <w:sz w:val="22"/>
        </w:rPr>
        <w:t xml:space="preserve"> des Vétérans</w:t>
      </w:r>
      <w:r w:rsidRPr="00863F5B">
        <w:rPr>
          <w:rFonts w:ascii="Arial" w:hAnsi="Arial" w:cs="Arial"/>
          <w:color w:val="auto"/>
          <w:sz w:val="22"/>
        </w:rPr>
        <w:t>. En cas de non-respect de cette consigne, le responsable de club devra rédiger une nouvelle fois le document concerné</w:t>
      </w:r>
      <w:r w:rsidR="007D55E5" w:rsidRPr="00863F5B">
        <w:rPr>
          <w:rFonts w:ascii="Arial" w:hAnsi="Arial" w:cs="Arial"/>
          <w:color w:val="auto"/>
          <w:sz w:val="22"/>
        </w:rPr>
        <w:t>.</w:t>
      </w:r>
    </w:p>
    <w:p w14:paraId="5E5E68FD" w14:textId="77777777" w:rsidR="00E226E5" w:rsidRPr="00E226E5" w:rsidRDefault="00E226E5" w:rsidP="00E226E5">
      <w:pPr>
        <w:shd w:val="clear" w:color="auto" w:fill="FFFFFF" w:themeFill="background1"/>
        <w:spacing w:before="120" w:after="0" w:line="240" w:lineRule="auto"/>
        <w:ind w:left="567" w:right="0" w:hanging="425"/>
        <w:rPr>
          <w:rFonts w:ascii="Arial" w:hAnsi="Arial" w:cs="Arial"/>
          <w:b/>
          <w:color w:val="auto"/>
          <w:sz w:val="22"/>
        </w:rPr>
      </w:pPr>
      <w:r w:rsidRPr="00E226E5">
        <w:rPr>
          <w:rFonts w:ascii="Arial" w:hAnsi="Arial" w:cs="Arial"/>
          <w:b/>
          <w:color w:val="auto"/>
          <w:sz w:val="22"/>
        </w:rPr>
        <w:t>12.3</w:t>
      </w:r>
      <w:r w:rsidRPr="00E226E5">
        <w:rPr>
          <w:rFonts w:ascii="Arial" w:hAnsi="Arial" w:cs="Arial"/>
          <w:b/>
          <w:color w:val="auto"/>
          <w:sz w:val="22"/>
        </w:rPr>
        <w:tab/>
        <w:t>Sonorisation</w:t>
      </w:r>
    </w:p>
    <w:p w14:paraId="66EE9F14" w14:textId="77777777" w:rsidR="00E226E5" w:rsidRDefault="00E226E5" w:rsidP="00D5199B">
      <w:pPr>
        <w:shd w:val="clear" w:color="auto" w:fill="FFFFFF" w:themeFill="background1"/>
        <w:spacing w:before="80" w:after="0" w:line="240" w:lineRule="auto"/>
        <w:ind w:left="567" w:right="0" w:firstLine="0"/>
        <w:rPr>
          <w:rFonts w:ascii="Arial" w:hAnsi="Arial" w:cs="Arial"/>
          <w:color w:val="auto"/>
          <w:sz w:val="22"/>
        </w:rPr>
      </w:pPr>
      <w:r w:rsidRPr="00E226E5">
        <w:rPr>
          <w:rFonts w:ascii="Arial" w:hAnsi="Arial" w:cs="Arial"/>
          <w:color w:val="auto"/>
          <w:sz w:val="22"/>
        </w:rPr>
        <w:t>Le club organisateur doit avoir une sono digne de ce nom, c’est-à-dire que les annonces doivent être entendues sur tous les terrains.</w:t>
      </w:r>
    </w:p>
    <w:p w14:paraId="754B2724" w14:textId="77777777" w:rsidR="00F20AB6" w:rsidRDefault="00F20AB6" w:rsidP="00F20AB6">
      <w:pPr>
        <w:spacing w:after="0" w:line="259" w:lineRule="auto"/>
        <w:ind w:left="50" w:right="0" w:firstLine="0"/>
        <w:jc w:val="left"/>
        <w:rPr>
          <w:rFonts w:ascii="Arial" w:hAnsi="Arial" w:cs="Arial"/>
          <w:color w:val="auto"/>
        </w:rPr>
      </w:pPr>
    </w:p>
    <w:p w14:paraId="1E553191" w14:textId="77777777" w:rsidR="003841ED" w:rsidRPr="00863F5B" w:rsidRDefault="003841ED" w:rsidP="00F20AB6">
      <w:pPr>
        <w:spacing w:after="0" w:line="259" w:lineRule="auto"/>
        <w:ind w:left="50" w:right="0" w:firstLine="0"/>
        <w:jc w:val="left"/>
        <w:rPr>
          <w:rFonts w:ascii="Arial" w:hAnsi="Arial" w:cs="Arial"/>
          <w:color w:val="auto"/>
        </w:rPr>
      </w:pPr>
    </w:p>
    <w:p w14:paraId="761C26E4" w14:textId="7BF974E8" w:rsidR="00BA0059" w:rsidRPr="00863F5B" w:rsidRDefault="007D55E5" w:rsidP="00F718EE">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F718EE" w:rsidRPr="00863F5B">
        <w:rPr>
          <w:rFonts w:ascii="Arial" w:hAnsi="Arial" w:cs="Arial"/>
          <w:b/>
          <w:color w:val="auto"/>
          <w:szCs w:val="24"/>
          <w:u w:val="single"/>
        </w:rPr>
        <w:t>icle</w:t>
      </w:r>
      <w:r w:rsidRPr="00863F5B">
        <w:rPr>
          <w:rFonts w:ascii="Arial" w:hAnsi="Arial" w:cs="Arial"/>
          <w:b/>
          <w:color w:val="auto"/>
          <w:szCs w:val="24"/>
          <w:u w:val="single"/>
        </w:rPr>
        <w:t xml:space="preserve"> 1</w:t>
      </w:r>
      <w:r w:rsidR="00B10DAA">
        <w:rPr>
          <w:rFonts w:ascii="Arial" w:hAnsi="Arial" w:cs="Arial"/>
          <w:b/>
          <w:color w:val="auto"/>
          <w:szCs w:val="24"/>
          <w:u w:val="single"/>
        </w:rPr>
        <w:t>3</w:t>
      </w:r>
      <w:r w:rsidRPr="00863F5B">
        <w:rPr>
          <w:rFonts w:ascii="Arial" w:hAnsi="Arial" w:cs="Arial"/>
          <w:b/>
          <w:color w:val="auto"/>
          <w:szCs w:val="24"/>
          <w:u w:val="single"/>
        </w:rPr>
        <w:t xml:space="preserve"> </w:t>
      </w:r>
      <w:r w:rsidR="00F718EE" w:rsidRPr="00863F5B">
        <w:rPr>
          <w:rFonts w:ascii="Arial" w:hAnsi="Arial" w:cs="Arial"/>
          <w:b/>
          <w:color w:val="auto"/>
          <w:szCs w:val="24"/>
          <w:u w:val="single"/>
        </w:rPr>
        <w:t xml:space="preserve">– </w:t>
      </w:r>
      <w:r w:rsidR="005E69D3" w:rsidRPr="00863F5B">
        <w:rPr>
          <w:rFonts w:ascii="Arial" w:hAnsi="Arial" w:cs="Arial"/>
          <w:b/>
          <w:color w:val="auto"/>
          <w:szCs w:val="24"/>
          <w:u w:val="single"/>
        </w:rPr>
        <w:t>Classements</w:t>
      </w:r>
    </w:p>
    <w:p w14:paraId="310CFD3A" w14:textId="77777777" w:rsidR="00BA0059" w:rsidRPr="00863F5B" w:rsidRDefault="005E69D3" w:rsidP="00F718EE">
      <w:pPr>
        <w:spacing w:after="0" w:line="240" w:lineRule="auto"/>
        <w:ind w:left="0" w:right="0" w:firstLine="0"/>
        <w:rPr>
          <w:rFonts w:ascii="Arial" w:hAnsi="Arial" w:cs="Arial"/>
          <w:color w:val="auto"/>
          <w:sz w:val="22"/>
        </w:rPr>
      </w:pPr>
      <w:r w:rsidRPr="00863F5B">
        <w:rPr>
          <w:rFonts w:ascii="Arial" w:hAnsi="Arial" w:cs="Arial"/>
          <w:color w:val="auto"/>
          <w:sz w:val="22"/>
        </w:rPr>
        <w:t>La Commission confectionnera les clas</w:t>
      </w:r>
      <w:r w:rsidR="00F718EE" w:rsidRPr="00863F5B">
        <w:rPr>
          <w:rFonts w:ascii="Arial" w:hAnsi="Arial" w:cs="Arial"/>
          <w:color w:val="auto"/>
          <w:sz w:val="22"/>
        </w:rPr>
        <w:t>sements informatisés suivants :</w:t>
      </w:r>
    </w:p>
    <w:p w14:paraId="5A5B7269" w14:textId="77777777" w:rsidR="00B57216" w:rsidRPr="00863F5B" w:rsidRDefault="00F718EE" w:rsidP="00F718EE">
      <w:pPr>
        <w:numPr>
          <w:ilvl w:val="0"/>
          <w:numId w:val="17"/>
        </w:numPr>
        <w:shd w:val="clear" w:color="auto" w:fill="FFFFFF" w:themeFill="background1"/>
        <w:spacing w:before="80" w:after="0" w:line="240" w:lineRule="auto"/>
        <w:ind w:left="357" w:right="0" w:hanging="357"/>
        <w:rPr>
          <w:rFonts w:ascii="Arial" w:hAnsi="Arial" w:cs="Arial"/>
          <w:color w:val="auto"/>
          <w:sz w:val="22"/>
        </w:rPr>
      </w:pPr>
      <w:proofErr w:type="gramStart"/>
      <w:r w:rsidRPr="00863F5B">
        <w:rPr>
          <w:rFonts w:ascii="Arial" w:hAnsi="Arial" w:cs="Arial"/>
          <w:color w:val="auto"/>
          <w:sz w:val="22"/>
        </w:rPr>
        <w:t>u</w:t>
      </w:r>
      <w:r w:rsidR="005E69D3" w:rsidRPr="00863F5B">
        <w:rPr>
          <w:rFonts w:ascii="Arial" w:hAnsi="Arial" w:cs="Arial"/>
          <w:color w:val="auto"/>
          <w:sz w:val="22"/>
        </w:rPr>
        <w:t>n</w:t>
      </w:r>
      <w:proofErr w:type="gramEnd"/>
      <w:r w:rsidR="005E69D3" w:rsidRPr="00863F5B">
        <w:rPr>
          <w:rFonts w:ascii="Arial" w:hAnsi="Arial" w:cs="Arial"/>
          <w:color w:val="auto"/>
          <w:sz w:val="22"/>
        </w:rPr>
        <w:t xml:space="preserve"> classement des clubs</w:t>
      </w:r>
      <w:r w:rsidR="00B57216" w:rsidRPr="00863F5B">
        <w:rPr>
          <w:rFonts w:ascii="Arial" w:hAnsi="Arial" w:cs="Arial"/>
          <w:color w:val="auto"/>
          <w:sz w:val="22"/>
        </w:rPr>
        <w:t>, en fonction</w:t>
      </w:r>
      <w:r w:rsidR="005E69D3" w:rsidRPr="00863F5B">
        <w:rPr>
          <w:rFonts w:ascii="Arial" w:hAnsi="Arial" w:cs="Arial"/>
          <w:color w:val="auto"/>
          <w:sz w:val="22"/>
        </w:rPr>
        <w:t xml:space="preserve"> du no</w:t>
      </w:r>
      <w:r w:rsidRPr="00863F5B">
        <w:rPr>
          <w:rFonts w:ascii="Arial" w:hAnsi="Arial" w:cs="Arial"/>
          <w:color w:val="auto"/>
          <w:sz w:val="22"/>
        </w:rPr>
        <w:t xml:space="preserve">mbre de joueurs </w:t>
      </w:r>
      <w:r w:rsidR="00B57216" w:rsidRPr="00863F5B">
        <w:rPr>
          <w:rFonts w:ascii="Arial" w:hAnsi="Arial" w:cs="Arial"/>
          <w:color w:val="auto"/>
          <w:sz w:val="22"/>
        </w:rPr>
        <w:t>Vétérans dans le club, du nombre de joueurs ayant participé au Challenge du CD 67 et le nombre de concours dans la saison.</w:t>
      </w:r>
    </w:p>
    <w:p w14:paraId="014105E8" w14:textId="77777777" w:rsidR="00B57216" w:rsidRPr="00863F5B" w:rsidRDefault="00B57216" w:rsidP="00B57216">
      <w:pPr>
        <w:shd w:val="clear" w:color="auto" w:fill="FFFFFF" w:themeFill="background1"/>
        <w:spacing w:before="80" w:after="0" w:line="240" w:lineRule="auto"/>
        <w:ind w:left="357" w:right="0" w:firstLine="0"/>
        <w:rPr>
          <w:rFonts w:ascii="Arial" w:hAnsi="Arial" w:cs="Arial"/>
          <w:color w:val="auto"/>
          <w:sz w:val="22"/>
        </w:rPr>
      </w:pPr>
      <w:r w:rsidRPr="00863F5B">
        <w:rPr>
          <w:rFonts w:ascii="Arial" w:hAnsi="Arial" w:cs="Arial"/>
          <w:color w:val="auto"/>
          <w:sz w:val="22"/>
          <w:u w:val="single"/>
        </w:rPr>
        <w:t>Exemple</w:t>
      </w:r>
      <w:r w:rsidRPr="00863F5B">
        <w:rPr>
          <w:rFonts w:ascii="Arial" w:hAnsi="Arial" w:cs="Arial"/>
          <w:color w:val="auto"/>
          <w:sz w:val="22"/>
        </w:rPr>
        <w:t xml:space="preserve"> :</w:t>
      </w:r>
    </w:p>
    <w:p w14:paraId="368C4E01" w14:textId="77777777" w:rsidR="00B57216" w:rsidRPr="00863F5B" w:rsidRDefault="00B57216" w:rsidP="00B57216">
      <w:pPr>
        <w:shd w:val="clear" w:color="auto" w:fill="FFFFFF" w:themeFill="background1"/>
        <w:spacing w:before="80" w:after="0" w:line="240" w:lineRule="auto"/>
        <w:ind w:left="357" w:right="0" w:firstLine="0"/>
        <w:rPr>
          <w:rFonts w:ascii="Arial" w:hAnsi="Arial" w:cs="Arial"/>
          <w:color w:val="auto"/>
          <w:sz w:val="22"/>
        </w:rPr>
      </w:pPr>
      <w:r w:rsidRPr="00863F5B">
        <w:rPr>
          <w:rFonts w:ascii="Arial" w:hAnsi="Arial" w:cs="Arial"/>
          <w:color w:val="auto"/>
          <w:sz w:val="22"/>
        </w:rPr>
        <w:t>10 joueurs Vétérans au total dans le club X par 23 concours dans la saison = 230 participations possibles</w:t>
      </w:r>
    </w:p>
    <w:p w14:paraId="3F994319" w14:textId="77777777" w:rsidR="00B57216" w:rsidRPr="00863F5B" w:rsidRDefault="00B57216" w:rsidP="00B57216">
      <w:pPr>
        <w:shd w:val="clear" w:color="auto" w:fill="FFFFFF" w:themeFill="background1"/>
        <w:spacing w:before="80" w:after="0" w:line="240" w:lineRule="auto"/>
        <w:ind w:left="357" w:right="0" w:firstLine="0"/>
        <w:rPr>
          <w:rFonts w:ascii="Arial" w:hAnsi="Arial" w:cs="Arial"/>
          <w:color w:val="auto"/>
          <w:sz w:val="22"/>
        </w:rPr>
      </w:pPr>
      <w:r w:rsidRPr="00863F5B">
        <w:rPr>
          <w:rFonts w:ascii="Arial" w:hAnsi="Arial" w:cs="Arial"/>
          <w:color w:val="auto"/>
          <w:sz w:val="22"/>
        </w:rPr>
        <w:t>149 participations enregistrées au Challenge du CD 67 = 149</w:t>
      </w:r>
    </w:p>
    <w:p w14:paraId="75AFE700" w14:textId="77777777" w:rsidR="00B57216" w:rsidRPr="00863F5B" w:rsidRDefault="00B57216" w:rsidP="00B57216">
      <w:pPr>
        <w:shd w:val="clear" w:color="auto" w:fill="FFFFFF" w:themeFill="background1"/>
        <w:spacing w:before="80" w:after="0" w:line="240" w:lineRule="auto"/>
        <w:ind w:left="357" w:right="0" w:firstLine="0"/>
        <w:rPr>
          <w:rFonts w:ascii="Arial" w:hAnsi="Arial" w:cs="Arial"/>
          <w:color w:val="auto"/>
          <w:sz w:val="22"/>
        </w:rPr>
      </w:pPr>
      <w:r w:rsidRPr="00863F5B">
        <w:rPr>
          <w:rFonts w:ascii="Arial" w:hAnsi="Arial" w:cs="Arial"/>
          <w:color w:val="auto"/>
          <w:sz w:val="22"/>
        </w:rPr>
        <w:t>Le classement du club est obtenu en utilisant la formule suivante : 149/230 = 0.64, donc 64 %.</w:t>
      </w:r>
    </w:p>
    <w:p w14:paraId="7156C5E5" w14:textId="77777777" w:rsidR="00764DB4" w:rsidRPr="00863F5B" w:rsidRDefault="00764DB4" w:rsidP="00764DB4">
      <w:pPr>
        <w:numPr>
          <w:ilvl w:val="0"/>
          <w:numId w:val="18"/>
        </w:numPr>
        <w:shd w:val="clear" w:color="auto" w:fill="FFFFFF" w:themeFill="background1"/>
        <w:spacing w:before="80" w:after="0" w:line="240" w:lineRule="auto"/>
        <w:ind w:left="357" w:right="0" w:hanging="357"/>
        <w:rPr>
          <w:rFonts w:ascii="Arial" w:hAnsi="Arial" w:cs="Arial"/>
          <w:color w:val="auto"/>
          <w:sz w:val="22"/>
        </w:rPr>
      </w:pPr>
      <w:proofErr w:type="gramStart"/>
      <w:r w:rsidRPr="00863F5B">
        <w:rPr>
          <w:rFonts w:ascii="Arial" w:hAnsi="Arial" w:cs="Arial"/>
          <w:color w:val="auto"/>
          <w:sz w:val="22"/>
        </w:rPr>
        <w:t>un</w:t>
      </w:r>
      <w:proofErr w:type="gramEnd"/>
      <w:r w:rsidRPr="00863F5B">
        <w:rPr>
          <w:rFonts w:ascii="Arial" w:hAnsi="Arial" w:cs="Arial"/>
          <w:color w:val="auto"/>
          <w:sz w:val="22"/>
        </w:rPr>
        <w:t xml:space="preserve"> classement individuel toutes catégories confondues -</w:t>
      </w:r>
    </w:p>
    <w:p w14:paraId="28F2DF79" w14:textId="77777777" w:rsidR="00764DB4" w:rsidRPr="00F0664D" w:rsidRDefault="00764DB4" w:rsidP="00764DB4">
      <w:pPr>
        <w:numPr>
          <w:ilvl w:val="0"/>
          <w:numId w:val="18"/>
        </w:numPr>
        <w:shd w:val="clear" w:color="auto" w:fill="FFFFFF" w:themeFill="background1"/>
        <w:spacing w:before="80" w:after="0" w:line="240" w:lineRule="auto"/>
        <w:ind w:left="357" w:right="0" w:hanging="357"/>
        <w:rPr>
          <w:rFonts w:ascii="Arial" w:hAnsi="Arial" w:cs="Arial"/>
          <w:color w:val="auto"/>
          <w:sz w:val="22"/>
        </w:rPr>
      </w:pPr>
      <w:r w:rsidRPr="00F0664D">
        <w:rPr>
          <w:rFonts w:ascii="Arial" w:hAnsi="Arial" w:cs="Arial"/>
          <w:color w:val="auto"/>
          <w:sz w:val="22"/>
        </w:rPr>
        <w:t>Les classements clubs et individuel peuvent être consultés sur le site du CD67.</w:t>
      </w:r>
    </w:p>
    <w:p w14:paraId="472D069B" w14:textId="16960B10" w:rsidR="00B86441" w:rsidRDefault="00B86441" w:rsidP="00D94057">
      <w:pPr>
        <w:spacing w:after="0" w:line="259" w:lineRule="auto"/>
        <w:ind w:left="50" w:right="0" w:firstLine="0"/>
        <w:jc w:val="left"/>
        <w:rPr>
          <w:rFonts w:ascii="Arial" w:hAnsi="Arial" w:cs="Arial"/>
          <w:color w:val="auto"/>
        </w:rPr>
      </w:pPr>
    </w:p>
    <w:p w14:paraId="0AA6920C" w14:textId="77FBEFC0" w:rsidR="003841ED" w:rsidRPr="00863F5B" w:rsidRDefault="003841ED" w:rsidP="003841ED">
      <w:pPr>
        <w:spacing w:after="0" w:line="259" w:lineRule="auto"/>
        <w:ind w:left="50" w:right="0" w:firstLine="0"/>
        <w:jc w:val="right"/>
        <w:rPr>
          <w:rFonts w:ascii="Arial" w:hAnsi="Arial" w:cs="Arial"/>
          <w:color w:val="auto"/>
        </w:rPr>
      </w:pPr>
      <w:r>
        <w:rPr>
          <w:rFonts w:ascii="Arial" w:hAnsi="Arial" w:cs="Arial"/>
          <w:color w:val="auto"/>
        </w:rPr>
        <w:t>…/…</w:t>
      </w:r>
    </w:p>
    <w:p w14:paraId="15331C6A" w14:textId="6BE47E9E" w:rsidR="00042654" w:rsidRDefault="003841ED" w:rsidP="003841ED">
      <w:pPr>
        <w:spacing w:after="0" w:line="259" w:lineRule="auto"/>
        <w:ind w:left="50" w:right="0" w:firstLine="0"/>
        <w:jc w:val="right"/>
        <w:rPr>
          <w:rFonts w:ascii="Arial" w:hAnsi="Arial" w:cs="Arial"/>
          <w:color w:val="auto"/>
        </w:rPr>
      </w:pPr>
      <w:r>
        <w:rPr>
          <w:rFonts w:ascii="Arial" w:hAnsi="Arial" w:cs="Arial"/>
          <w:color w:val="auto"/>
        </w:rPr>
        <w:br w:type="column"/>
      </w:r>
      <w:r>
        <w:rPr>
          <w:rFonts w:ascii="Arial" w:hAnsi="Arial" w:cs="Arial"/>
          <w:color w:val="auto"/>
        </w:rPr>
        <w:lastRenderedPageBreak/>
        <w:t>6/</w:t>
      </w:r>
      <w:r w:rsidR="00764DB4">
        <w:rPr>
          <w:rFonts w:ascii="Arial" w:hAnsi="Arial" w:cs="Arial"/>
          <w:color w:val="auto"/>
        </w:rPr>
        <w:t>8</w:t>
      </w:r>
    </w:p>
    <w:p w14:paraId="25633DA7" w14:textId="1E908020" w:rsidR="00BA0059" w:rsidRPr="00863F5B" w:rsidRDefault="00D94057" w:rsidP="00764DB4">
      <w:pPr>
        <w:spacing w:before="120"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Article</w:t>
      </w:r>
      <w:r w:rsidR="00F05AD0" w:rsidRPr="00863F5B">
        <w:rPr>
          <w:rFonts w:ascii="Arial" w:hAnsi="Arial" w:cs="Arial"/>
          <w:b/>
          <w:color w:val="auto"/>
          <w:szCs w:val="24"/>
          <w:u w:val="single"/>
        </w:rPr>
        <w:t xml:space="preserve"> 1</w:t>
      </w:r>
      <w:r w:rsidR="00B10DAA">
        <w:rPr>
          <w:rFonts w:ascii="Arial" w:hAnsi="Arial" w:cs="Arial"/>
          <w:b/>
          <w:color w:val="auto"/>
          <w:szCs w:val="24"/>
          <w:u w:val="single"/>
        </w:rPr>
        <w:t>4</w:t>
      </w:r>
      <w:r w:rsidR="00F05AD0" w:rsidRPr="00863F5B">
        <w:rPr>
          <w:rFonts w:ascii="Arial" w:hAnsi="Arial" w:cs="Arial"/>
          <w:b/>
          <w:color w:val="auto"/>
          <w:szCs w:val="24"/>
          <w:u w:val="single"/>
        </w:rPr>
        <w:t xml:space="preserve"> </w:t>
      </w:r>
      <w:r w:rsidRPr="00863F5B">
        <w:rPr>
          <w:rFonts w:ascii="Arial" w:hAnsi="Arial" w:cs="Arial"/>
          <w:b/>
          <w:color w:val="auto"/>
          <w:szCs w:val="24"/>
          <w:u w:val="single"/>
        </w:rPr>
        <w:t xml:space="preserve">– </w:t>
      </w:r>
      <w:r w:rsidR="005E69D3" w:rsidRPr="00863F5B">
        <w:rPr>
          <w:rFonts w:ascii="Arial" w:hAnsi="Arial" w:cs="Arial"/>
          <w:b/>
          <w:color w:val="auto"/>
          <w:szCs w:val="24"/>
          <w:u w:val="single"/>
        </w:rPr>
        <w:t xml:space="preserve">Déroulement </w:t>
      </w:r>
      <w:r w:rsidR="005E69D3" w:rsidRPr="00C6653C">
        <w:rPr>
          <w:rFonts w:ascii="Arial" w:hAnsi="Arial" w:cs="Arial"/>
          <w:b/>
          <w:color w:val="auto"/>
          <w:szCs w:val="24"/>
          <w:u w:val="single"/>
        </w:rPr>
        <w:t xml:space="preserve">des </w:t>
      </w:r>
      <w:r w:rsidR="0040127E" w:rsidRPr="00C6653C">
        <w:rPr>
          <w:rFonts w:ascii="Arial" w:hAnsi="Arial" w:cs="Arial"/>
          <w:b/>
          <w:color w:val="auto"/>
          <w:szCs w:val="24"/>
          <w:u w:val="single"/>
        </w:rPr>
        <w:t>challenges</w:t>
      </w:r>
    </w:p>
    <w:p w14:paraId="3872B945" w14:textId="6E9D7CFA" w:rsidR="00D94057" w:rsidRPr="00863F5B" w:rsidRDefault="005E69D3" w:rsidP="00764DB4">
      <w:pPr>
        <w:spacing w:before="120" w:after="0" w:line="240" w:lineRule="auto"/>
        <w:ind w:left="0" w:right="0" w:firstLine="0"/>
        <w:rPr>
          <w:rFonts w:ascii="Arial" w:hAnsi="Arial" w:cs="Arial"/>
          <w:color w:val="auto"/>
          <w:sz w:val="22"/>
        </w:rPr>
      </w:pPr>
      <w:r w:rsidRPr="00863F5B">
        <w:rPr>
          <w:rFonts w:ascii="Arial" w:hAnsi="Arial" w:cs="Arial"/>
          <w:color w:val="auto"/>
          <w:sz w:val="22"/>
        </w:rPr>
        <w:t xml:space="preserve">Les </w:t>
      </w:r>
      <w:r w:rsidR="0040127E">
        <w:rPr>
          <w:rFonts w:ascii="Arial" w:hAnsi="Arial" w:cs="Arial"/>
          <w:color w:val="auto"/>
          <w:sz w:val="22"/>
        </w:rPr>
        <w:t>challenges</w:t>
      </w:r>
      <w:r w:rsidRPr="00863F5B">
        <w:rPr>
          <w:rFonts w:ascii="Arial" w:hAnsi="Arial" w:cs="Arial"/>
          <w:color w:val="auto"/>
          <w:sz w:val="22"/>
        </w:rPr>
        <w:t xml:space="preserve"> se déroulent en triplettes ou en doublettes sur 4 parties</w:t>
      </w:r>
      <w:r w:rsidR="00D94057" w:rsidRPr="00863F5B">
        <w:rPr>
          <w:rFonts w:ascii="Arial" w:hAnsi="Arial" w:cs="Arial"/>
          <w:color w:val="auto"/>
          <w:sz w:val="22"/>
        </w:rPr>
        <w:t xml:space="preserve"> :</w:t>
      </w:r>
    </w:p>
    <w:p w14:paraId="243A6A41" w14:textId="77777777" w:rsidR="00D94057" w:rsidRPr="00863F5B" w:rsidRDefault="00D94057" w:rsidP="00843FFA">
      <w:pPr>
        <w:spacing w:before="60" w:after="0" w:line="254" w:lineRule="auto"/>
        <w:ind w:left="1276" w:right="6" w:hanging="567"/>
        <w:rPr>
          <w:rFonts w:ascii="Arial" w:hAnsi="Arial" w:cs="Arial"/>
          <w:b/>
          <w:color w:val="auto"/>
          <w:sz w:val="22"/>
        </w:rPr>
      </w:pPr>
      <w:r w:rsidRPr="00863F5B">
        <w:rPr>
          <w:rFonts w:ascii="Arial" w:hAnsi="Arial" w:cs="Arial"/>
          <w:color w:val="auto"/>
          <w:sz w:val="22"/>
        </w:rPr>
        <w:t>1</w:t>
      </w:r>
      <w:r w:rsidRPr="00863F5B">
        <w:rPr>
          <w:rFonts w:ascii="Arial" w:hAnsi="Arial" w:cs="Arial"/>
          <w:color w:val="auto"/>
          <w:sz w:val="22"/>
          <w:vertAlign w:val="superscript"/>
        </w:rPr>
        <w:t>ère</w:t>
      </w:r>
      <w:r w:rsidRPr="00863F5B">
        <w:rPr>
          <w:rFonts w:ascii="Arial" w:hAnsi="Arial" w:cs="Arial"/>
          <w:b/>
          <w:color w:val="auto"/>
          <w:sz w:val="22"/>
        </w:rPr>
        <w:tab/>
      </w:r>
      <w:r w:rsidRPr="00863F5B">
        <w:rPr>
          <w:rFonts w:ascii="Arial" w:hAnsi="Arial" w:cs="Arial"/>
          <w:color w:val="auto"/>
          <w:sz w:val="22"/>
        </w:rPr>
        <w:t xml:space="preserve">Concours </w:t>
      </w:r>
      <w:r w:rsidRPr="00863F5B">
        <w:rPr>
          <w:rFonts w:ascii="Arial" w:hAnsi="Arial" w:cs="Arial"/>
          <w:b/>
          <w:color w:val="auto"/>
          <w:sz w:val="22"/>
        </w:rPr>
        <w:t>PRINCIPALE</w:t>
      </w:r>
    </w:p>
    <w:p w14:paraId="700AFF73" w14:textId="77777777" w:rsidR="00D94057" w:rsidRPr="00863F5B" w:rsidRDefault="00D94057" w:rsidP="00843FFA">
      <w:pPr>
        <w:spacing w:before="60" w:after="0" w:line="254" w:lineRule="auto"/>
        <w:ind w:left="1276" w:right="6" w:hanging="567"/>
        <w:rPr>
          <w:rFonts w:ascii="Arial" w:hAnsi="Arial" w:cs="Arial"/>
          <w:color w:val="auto"/>
          <w:sz w:val="22"/>
        </w:rPr>
      </w:pPr>
      <w:r w:rsidRPr="00863F5B">
        <w:rPr>
          <w:rFonts w:ascii="Arial" w:hAnsi="Arial" w:cs="Arial"/>
          <w:color w:val="auto"/>
          <w:sz w:val="22"/>
        </w:rPr>
        <w:t>2</w:t>
      </w:r>
      <w:r w:rsidRPr="00863F5B">
        <w:rPr>
          <w:rFonts w:ascii="Arial" w:hAnsi="Arial" w:cs="Arial"/>
          <w:color w:val="auto"/>
          <w:sz w:val="22"/>
          <w:vertAlign w:val="superscript"/>
        </w:rPr>
        <w:t>e</w:t>
      </w:r>
      <w:r w:rsidRPr="00863F5B">
        <w:rPr>
          <w:rFonts w:ascii="Arial" w:hAnsi="Arial" w:cs="Arial"/>
          <w:b/>
          <w:color w:val="auto"/>
          <w:sz w:val="22"/>
        </w:rPr>
        <w:tab/>
      </w:r>
      <w:r w:rsidRPr="00863F5B">
        <w:rPr>
          <w:rFonts w:ascii="Arial" w:hAnsi="Arial" w:cs="Arial"/>
          <w:color w:val="auto"/>
          <w:sz w:val="22"/>
        </w:rPr>
        <w:t xml:space="preserve">Concours </w:t>
      </w:r>
      <w:r w:rsidRPr="00863F5B">
        <w:rPr>
          <w:rFonts w:ascii="Arial" w:hAnsi="Arial" w:cs="Arial"/>
          <w:b/>
          <w:color w:val="auto"/>
          <w:sz w:val="22"/>
        </w:rPr>
        <w:t>CONSOLANTE</w:t>
      </w:r>
    </w:p>
    <w:p w14:paraId="70F6D5B0" w14:textId="77777777" w:rsidR="00D94057" w:rsidRPr="00863F5B" w:rsidRDefault="00D94057" w:rsidP="00843FFA">
      <w:pPr>
        <w:spacing w:before="60" w:after="0" w:line="254" w:lineRule="auto"/>
        <w:ind w:left="1276" w:right="6" w:hanging="567"/>
        <w:rPr>
          <w:rFonts w:ascii="Arial" w:hAnsi="Arial" w:cs="Arial"/>
          <w:color w:val="auto"/>
          <w:sz w:val="22"/>
        </w:rPr>
      </w:pPr>
      <w:r w:rsidRPr="00863F5B">
        <w:rPr>
          <w:rFonts w:ascii="Arial" w:hAnsi="Arial" w:cs="Arial"/>
          <w:color w:val="auto"/>
          <w:sz w:val="22"/>
        </w:rPr>
        <w:t>3</w:t>
      </w:r>
      <w:r w:rsidRPr="00863F5B">
        <w:rPr>
          <w:rFonts w:ascii="Arial" w:hAnsi="Arial" w:cs="Arial"/>
          <w:color w:val="auto"/>
          <w:sz w:val="22"/>
          <w:vertAlign w:val="superscript"/>
        </w:rPr>
        <w:t>e</w:t>
      </w:r>
      <w:r w:rsidRPr="00863F5B">
        <w:rPr>
          <w:rFonts w:ascii="Arial" w:hAnsi="Arial" w:cs="Arial"/>
          <w:b/>
          <w:color w:val="auto"/>
          <w:sz w:val="22"/>
        </w:rPr>
        <w:tab/>
      </w:r>
      <w:r w:rsidRPr="00863F5B">
        <w:rPr>
          <w:rFonts w:ascii="Arial" w:hAnsi="Arial" w:cs="Arial"/>
          <w:color w:val="auto"/>
          <w:sz w:val="22"/>
        </w:rPr>
        <w:t xml:space="preserve">Concours </w:t>
      </w:r>
      <w:r w:rsidRPr="00863F5B">
        <w:rPr>
          <w:rFonts w:ascii="Arial" w:hAnsi="Arial" w:cs="Arial"/>
          <w:b/>
          <w:color w:val="auto"/>
          <w:sz w:val="22"/>
        </w:rPr>
        <w:t>REPECHAGE</w:t>
      </w:r>
    </w:p>
    <w:p w14:paraId="4870A4F7" w14:textId="77777777" w:rsidR="00D94057" w:rsidRPr="00863F5B" w:rsidRDefault="00D94057" w:rsidP="00843FFA">
      <w:pPr>
        <w:spacing w:before="60" w:after="0" w:line="254" w:lineRule="auto"/>
        <w:ind w:left="1276" w:right="6" w:hanging="567"/>
        <w:rPr>
          <w:rFonts w:ascii="Arial" w:hAnsi="Arial" w:cs="Arial"/>
          <w:color w:val="auto"/>
          <w:sz w:val="22"/>
        </w:rPr>
      </w:pPr>
      <w:r w:rsidRPr="00863F5B">
        <w:rPr>
          <w:rFonts w:ascii="Arial" w:hAnsi="Arial" w:cs="Arial"/>
          <w:color w:val="auto"/>
          <w:sz w:val="22"/>
        </w:rPr>
        <w:t>4</w:t>
      </w:r>
      <w:r w:rsidRPr="00863F5B">
        <w:rPr>
          <w:rFonts w:ascii="Arial" w:hAnsi="Arial" w:cs="Arial"/>
          <w:color w:val="auto"/>
          <w:sz w:val="22"/>
          <w:vertAlign w:val="superscript"/>
        </w:rPr>
        <w:t>e</w:t>
      </w:r>
      <w:r w:rsidRPr="00863F5B">
        <w:rPr>
          <w:rFonts w:ascii="Arial" w:hAnsi="Arial" w:cs="Arial"/>
          <w:b/>
          <w:color w:val="auto"/>
          <w:sz w:val="22"/>
        </w:rPr>
        <w:tab/>
      </w:r>
      <w:r w:rsidRPr="00863F5B">
        <w:rPr>
          <w:rFonts w:ascii="Arial" w:hAnsi="Arial" w:cs="Arial"/>
          <w:color w:val="auto"/>
          <w:sz w:val="22"/>
        </w:rPr>
        <w:t xml:space="preserve">Concours </w:t>
      </w:r>
      <w:r w:rsidRPr="00863F5B">
        <w:rPr>
          <w:rFonts w:ascii="Arial" w:hAnsi="Arial" w:cs="Arial"/>
          <w:b/>
          <w:color w:val="auto"/>
          <w:sz w:val="22"/>
        </w:rPr>
        <w:t>COMPLEMENTAIRE</w:t>
      </w:r>
      <w:r w:rsidRPr="00863F5B">
        <w:rPr>
          <w:rFonts w:ascii="Arial" w:hAnsi="Arial" w:cs="Arial"/>
          <w:color w:val="auto"/>
          <w:sz w:val="22"/>
        </w:rPr>
        <w:t>.</w:t>
      </w:r>
    </w:p>
    <w:p w14:paraId="4B671F1F" w14:textId="77777777" w:rsidR="00BA0059" w:rsidRPr="00863F5B" w:rsidRDefault="005E69D3" w:rsidP="00843FFA">
      <w:pPr>
        <w:spacing w:before="120" w:after="0" w:line="240" w:lineRule="auto"/>
        <w:ind w:left="0" w:right="0" w:firstLine="0"/>
        <w:rPr>
          <w:rFonts w:ascii="Arial" w:hAnsi="Arial" w:cs="Arial"/>
          <w:color w:val="auto"/>
          <w:sz w:val="22"/>
        </w:rPr>
      </w:pPr>
      <w:r w:rsidRPr="00863F5B">
        <w:rPr>
          <w:rFonts w:ascii="Arial" w:hAnsi="Arial" w:cs="Arial"/>
          <w:color w:val="auto"/>
          <w:sz w:val="22"/>
        </w:rPr>
        <w:t>Cette organisation est mise en place afin d’essayer d’obtenir un équilibre des valeurs dans les concours et une certaine équ</w:t>
      </w:r>
      <w:r w:rsidR="00F05AD0" w:rsidRPr="00863F5B">
        <w:rPr>
          <w:rFonts w:ascii="Arial" w:hAnsi="Arial" w:cs="Arial"/>
          <w:color w:val="auto"/>
          <w:sz w:val="22"/>
        </w:rPr>
        <w:t>ité dans les résultats acquis.</w:t>
      </w:r>
    </w:p>
    <w:p w14:paraId="4E21BEF4" w14:textId="77777777" w:rsidR="00BA0059" w:rsidRPr="00863F5B" w:rsidRDefault="005E69D3" w:rsidP="003841ED">
      <w:pPr>
        <w:spacing w:before="80" w:after="0" w:line="240" w:lineRule="auto"/>
        <w:ind w:left="0" w:right="0" w:firstLine="0"/>
        <w:rPr>
          <w:rFonts w:ascii="Arial" w:hAnsi="Arial" w:cs="Arial"/>
          <w:color w:val="auto"/>
          <w:sz w:val="22"/>
        </w:rPr>
      </w:pPr>
      <w:r w:rsidRPr="00863F5B">
        <w:rPr>
          <w:rFonts w:ascii="Arial" w:hAnsi="Arial" w:cs="Arial"/>
          <w:color w:val="auto"/>
          <w:sz w:val="22"/>
        </w:rPr>
        <w:t xml:space="preserve">La </w:t>
      </w:r>
      <w:r w:rsidR="00B57216" w:rsidRPr="00863F5B">
        <w:rPr>
          <w:rFonts w:ascii="Arial" w:hAnsi="Arial" w:cs="Arial"/>
          <w:color w:val="auto"/>
          <w:sz w:val="22"/>
        </w:rPr>
        <w:t>C</w:t>
      </w:r>
      <w:r w:rsidRPr="00863F5B">
        <w:rPr>
          <w:rFonts w:ascii="Arial" w:hAnsi="Arial" w:cs="Arial"/>
          <w:color w:val="auto"/>
          <w:sz w:val="22"/>
        </w:rPr>
        <w:t>ommission</w:t>
      </w:r>
      <w:r w:rsidR="00B57216" w:rsidRPr="00863F5B">
        <w:rPr>
          <w:rFonts w:ascii="Arial" w:hAnsi="Arial" w:cs="Arial"/>
          <w:color w:val="auto"/>
          <w:sz w:val="22"/>
        </w:rPr>
        <w:t xml:space="preserve"> des Vétérans</w:t>
      </w:r>
      <w:r w:rsidRPr="00863F5B">
        <w:rPr>
          <w:rFonts w:ascii="Arial" w:hAnsi="Arial" w:cs="Arial"/>
          <w:color w:val="auto"/>
          <w:sz w:val="22"/>
        </w:rPr>
        <w:t xml:space="preserve"> se réserve </w:t>
      </w:r>
      <w:r w:rsidR="00843FFA" w:rsidRPr="00863F5B">
        <w:rPr>
          <w:rFonts w:ascii="Arial" w:hAnsi="Arial" w:cs="Arial"/>
          <w:color w:val="auto"/>
          <w:sz w:val="22"/>
        </w:rPr>
        <w:t>le droit</w:t>
      </w:r>
      <w:r w:rsidRPr="00863F5B">
        <w:rPr>
          <w:rFonts w:ascii="Arial" w:hAnsi="Arial" w:cs="Arial"/>
          <w:color w:val="auto"/>
          <w:sz w:val="22"/>
        </w:rPr>
        <w:t xml:space="preserve"> de refuser un concours en doublettes si les aires de jeux du club organisateur ne sont pas homologu</w:t>
      </w:r>
      <w:r w:rsidR="00F05AD0" w:rsidRPr="00863F5B">
        <w:rPr>
          <w:rFonts w:ascii="Arial" w:hAnsi="Arial" w:cs="Arial"/>
          <w:color w:val="auto"/>
          <w:sz w:val="22"/>
        </w:rPr>
        <w:t>ées pour une telle compétition.</w:t>
      </w:r>
    </w:p>
    <w:p w14:paraId="7FA7768C" w14:textId="77777777" w:rsidR="0077633D" w:rsidRPr="00863F5B" w:rsidRDefault="0077633D" w:rsidP="00843FFA">
      <w:pPr>
        <w:spacing w:after="0" w:line="259" w:lineRule="auto"/>
        <w:ind w:left="50" w:right="0" w:firstLine="0"/>
        <w:jc w:val="left"/>
        <w:rPr>
          <w:rFonts w:ascii="Arial" w:hAnsi="Arial" w:cs="Arial"/>
          <w:color w:val="auto"/>
        </w:rPr>
      </w:pPr>
    </w:p>
    <w:p w14:paraId="567BC5E1" w14:textId="77777777" w:rsidR="00A57061" w:rsidRPr="00863F5B" w:rsidRDefault="00A57061" w:rsidP="00843FFA">
      <w:pPr>
        <w:spacing w:after="0" w:line="259" w:lineRule="auto"/>
        <w:ind w:left="50" w:right="0" w:firstLine="0"/>
        <w:jc w:val="left"/>
        <w:rPr>
          <w:rFonts w:ascii="Arial" w:hAnsi="Arial" w:cs="Arial"/>
          <w:color w:val="auto"/>
        </w:rPr>
      </w:pPr>
    </w:p>
    <w:p w14:paraId="65632DAA" w14:textId="3A7914BE" w:rsidR="00BA0059" w:rsidRPr="00863F5B" w:rsidRDefault="005E69D3" w:rsidP="00843FFA">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843FFA" w:rsidRPr="00863F5B">
        <w:rPr>
          <w:rFonts w:ascii="Arial" w:hAnsi="Arial" w:cs="Arial"/>
          <w:b/>
          <w:color w:val="auto"/>
          <w:szCs w:val="24"/>
          <w:u w:val="single"/>
        </w:rPr>
        <w:t>icle</w:t>
      </w:r>
      <w:r w:rsidRPr="00863F5B">
        <w:rPr>
          <w:rFonts w:ascii="Arial" w:hAnsi="Arial" w:cs="Arial"/>
          <w:b/>
          <w:color w:val="auto"/>
          <w:szCs w:val="24"/>
          <w:u w:val="single"/>
        </w:rPr>
        <w:t xml:space="preserve"> </w:t>
      </w:r>
      <w:r w:rsidR="00F05AD0" w:rsidRPr="00863F5B">
        <w:rPr>
          <w:rFonts w:ascii="Arial" w:hAnsi="Arial" w:cs="Arial"/>
          <w:b/>
          <w:color w:val="auto"/>
          <w:szCs w:val="24"/>
          <w:u w:val="single"/>
        </w:rPr>
        <w:t>1</w:t>
      </w:r>
      <w:r w:rsidR="00B10DAA">
        <w:rPr>
          <w:rFonts w:ascii="Arial" w:hAnsi="Arial" w:cs="Arial"/>
          <w:b/>
          <w:color w:val="auto"/>
          <w:szCs w:val="24"/>
          <w:u w:val="single"/>
        </w:rPr>
        <w:t>5</w:t>
      </w:r>
      <w:r w:rsidR="00843FFA" w:rsidRPr="00863F5B">
        <w:rPr>
          <w:rFonts w:ascii="Arial" w:hAnsi="Arial" w:cs="Arial"/>
          <w:b/>
          <w:color w:val="auto"/>
          <w:szCs w:val="24"/>
          <w:u w:val="single"/>
        </w:rPr>
        <w:t xml:space="preserve"> – </w:t>
      </w:r>
      <w:r w:rsidR="00062426" w:rsidRPr="00863F5B">
        <w:rPr>
          <w:rFonts w:ascii="Arial" w:hAnsi="Arial" w:cs="Arial"/>
          <w:b/>
          <w:color w:val="auto"/>
          <w:szCs w:val="24"/>
          <w:u w:val="single"/>
        </w:rPr>
        <w:t>Déroulement</w:t>
      </w:r>
      <w:r w:rsidR="00843FFA" w:rsidRPr="00863F5B">
        <w:rPr>
          <w:rFonts w:ascii="Arial" w:hAnsi="Arial" w:cs="Arial"/>
          <w:b/>
          <w:color w:val="auto"/>
          <w:szCs w:val="24"/>
          <w:u w:val="single"/>
        </w:rPr>
        <w:t xml:space="preserve"> des parties</w:t>
      </w:r>
    </w:p>
    <w:p w14:paraId="71B06A77" w14:textId="77777777" w:rsidR="000120CA" w:rsidRDefault="002B2A2E" w:rsidP="00843FFA">
      <w:pPr>
        <w:spacing w:after="0" w:line="240" w:lineRule="auto"/>
        <w:ind w:left="0" w:right="0" w:firstLine="0"/>
        <w:rPr>
          <w:rFonts w:ascii="Arial" w:hAnsi="Arial" w:cs="Arial"/>
          <w:color w:val="auto"/>
          <w:sz w:val="22"/>
        </w:rPr>
      </w:pPr>
      <w:r w:rsidRPr="00863F5B">
        <w:rPr>
          <w:rFonts w:ascii="Arial" w:hAnsi="Arial" w:cs="Arial"/>
          <w:color w:val="auto"/>
          <w:sz w:val="22"/>
        </w:rPr>
        <w:t>La</w:t>
      </w:r>
      <w:r w:rsidR="007C0BAA" w:rsidRPr="00863F5B">
        <w:rPr>
          <w:rFonts w:ascii="Arial" w:hAnsi="Arial" w:cs="Arial"/>
          <w:color w:val="auto"/>
          <w:sz w:val="22"/>
        </w:rPr>
        <w:t xml:space="preserve"> table de marque devra être faite </w:t>
      </w:r>
      <w:r w:rsidR="006808FC" w:rsidRPr="00863F5B">
        <w:rPr>
          <w:rFonts w:ascii="Arial" w:hAnsi="Arial" w:cs="Arial"/>
          <w:color w:val="auto"/>
          <w:sz w:val="22"/>
        </w:rPr>
        <w:t xml:space="preserve">avec </w:t>
      </w:r>
      <w:r w:rsidR="00E32C26" w:rsidRPr="00863F5B">
        <w:rPr>
          <w:rFonts w:ascii="Arial" w:hAnsi="Arial" w:cs="Arial"/>
          <w:color w:val="auto"/>
          <w:sz w:val="22"/>
        </w:rPr>
        <w:t>le logiciel</w:t>
      </w:r>
      <w:r w:rsidR="007C0BAA" w:rsidRPr="00863F5B">
        <w:rPr>
          <w:rFonts w:ascii="Arial" w:hAnsi="Arial" w:cs="Arial"/>
          <w:color w:val="auto"/>
          <w:sz w:val="22"/>
        </w:rPr>
        <w:t xml:space="preserve"> </w:t>
      </w:r>
      <w:r w:rsidR="005B15CA" w:rsidRPr="00863F5B">
        <w:rPr>
          <w:rFonts w:ascii="Arial" w:hAnsi="Arial" w:cs="Arial"/>
          <w:color w:val="auto"/>
          <w:sz w:val="22"/>
        </w:rPr>
        <w:t>G</w:t>
      </w:r>
      <w:r w:rsidR="007C0BAA" w:rsidRPr="00863F5B">
        <w:rPr>
          <w:rFonts w:ascii="Arial" w:hAnsi="Arial" w:cs="Arial"/>
          <w:color w:val="auto"/>
          <w:sz w:val="22"/>
        </w:rPr>
        <w:t xml:space="preserve">estion </w:t>
      </w:r>
      <w:r w:rsidR="005B15CA" w:rsidRPr="00863F5B">
        <w:rPr>
          <w:rFonts w:ascii="Arial" w:hAnsi="Arial" w:cs="Arial"/>
          <w:color w:val="auto"/>
          <w:sz w:val="22"/>
        </w:rPr>
        <w:t>C</w:t>
      </w:r>
      <w:r w:rsidR="007C0BAA" w:rsidRPr="00863F5B">
        <w:rPr>
          <w:rFonts w:ascii="Arial" w:hAnsi="Arial" w:cs="Arial"/>
          <w:color w:val="auto"/>
          <w:sz w:val="22"/>
        </w:rPr>
        <w:t xml:space="preserve">oncours </w:t>
      </w:r>
      <w:r w:rsidR="006808FC" w:rsidRPr="00863F5B">
        <w:rPr>
          <w:rFonts w:ascii="Arial" w:hAnsi="Arial" w:cs="Arial"/>
          <w:color w:val="auto"/>
          <w:sz w:val="22"/>
        </w:rPr>
        <w:t>à jour</w:t>
      </w:r>
      <w:r w:rsidR="00B86441" w:rsidRPr="00863F5B">
        <w:rPr>
          <w:rFonts w:ascii="Arial" w:hAnsi="Arial" w:cs="Arial"/>
          <w:color w:val="auto"/>
          <w:sz w:val="22"/>
        </w:rPr>
        <w:t>,</w:t>
      </w:r>
      <w:r w:rsidR="006808FC" w:rsidRPr="00863F5B">
        <w:rPr>
          <w:rFonts w:ascii="Arial" w:hAnsi="Arial" w:cs="Arial"/>
          <w:color w:val="auto"/>
          <w:sz w:val="22"/>
        </w:rPr>
        <w:t xml:space="preserve"> </w:t>
      </w:r>
      <w:r w:rsidR="005022EF" w:rsidRPr="00863F5B">
        <w:rPr>
          <w:rFonts w:ascii="Arial" w:hAnsi="Arial" w:cs="Arial"/>
          <w:color w:val="auto"/>
          <w:sz w:val="22"/>
        </w:rPr>
        <w:t xml:space="preserve">sur un ordinateur comportant </w:t>
      </w:r>
      <w:r w:rsidRPr="00C6653C">
        <w:rPr>
          <w:rFonts w:ascii="Arial" w:hAnsi="Arial" w:cs="Arial"/>
          <w:color w:val="auto"/>
          <w:sz w:val="22"/>
        </w:rPr>
        <w:t>EXCEL</w:t>
      </w:r>
      <w:r w:rsidR="000120CA" w:rsidRPr="00C6653C">
        <w:rPr>
          <w:rFonts w:ascii="Arial" w:hAnsi="Arial" w:cs="Arial"/>
          <w:color w:val="auto"/>
          <w:sz w:val="22"/>
        </w:rPr>
        <w:t xml:space="preserve"> Microsoft pack office (et non open office)</w:t>
      </w:r>
      <w:r w:rsidRPr="00C6653C">
        <w:rPr>
          <w:rFonts w:ascii="Arial" w:hAnsi="Arial" w:cs="Arial"/>
          <w:color w:val="auto"/>
          <w:sz w:val="22"/>
        </w:rPr>
        <w:t xml:space="preserve">. </w:t>
      </w:r>
      <w:r w:rsidR="00E32C26" w:rsidRPr="00C6653C">
        <w:rPr>
          <w:rFonts w:ascii="Arial" w:hAnsi="Arial" w:cs="Arial"/>
          <w:color w:val="auto"/>
          <w:sz w:val="22"/>
        </w:rPr>
        <w:t>Elle devra</w:t>
      </w:r>
      <w:r w:rsidR="00F05AD0" w:rsidRPr="00C6653C">
        <w:rPr>
          <w:rFonts w:ascii="Arial" w:hAnsi="Arial" w:cs="Arial"/>
          <w:color w:val="auto"/>
          <w:sz w:val="22"/>
        </w:rPr>
        <w:t xml:space="preserve"> être </w:t>
      </w:r>
      <w:r w:rsidR="007C0BAA" w:rsidRPr="00C6653C">
        <w:rPr>
          <w:rFonts w:ascii="Arial" w:hAnsi="Arial" w:cs="Arial"/>
          <w:color w:val="auto"/>
          <w:sz w:val="22"/>
        </w:rPr>
        <w:t xml:space="preserve">tenue par un membre du club </w:t>
      </w:r>
      <w:r w:rsidR="00B86441" w:rsidRPr="00C6653C">
        <w:rPr>
          <w:rFonts w:ascii="Arial" w:hAnsi="Arial" w:cs="Arial"/>
          <w:color w:val="auto"/>
          <w:sz w:val="22"/>
        </w:rPr>
        <w:t>ayant un minimum de</w:t>
      </w:r>
      <w:r w:rsidR="005022EF" w:rsidRPr="00C6653C">
        <w:rPr>
          <w:rFonts w:ascii="Arial" w:hAnsi="Arial" w:cs="Arial"/>
          <w:color w:val="auto"/>
          <w:sz w:val="22"/>
        </w:rPr>
        <w:t xml:space="preserve"> </w:t>
      </w:r>
      <w:r w:rsidR="007C0BAA" w:rsidRPr="00C6653C">
        <w:rPr>
          <w:rFonts w:ascii="Arial" w:hAnsi="Arial" w:cs="Arial"/>
          <w:color w:val="auto"/>
          <w:sz w:val="22"/>
        </w:rPr>
        <w:t>connaissance</w:t>
      </w:r>
      <w:r w:rsidR="005022EF" w:rsidRPr="00C6653C">
        <w:rPr>
          <w:rFonts w:ascii="Arial" w:hAnsi="Arial" w:cs="Arial"/>
          <w:color w:val="auto"/>
          <w:sz w:val="22"/>
        </w:rPr>
        <w:t>s</w:t>
      </w:r>
      <w:r w:rsidR="007C0BAA" w:rsidRPr="00C6653C">
        <w:rPr>
          <w:rFonts w:ascii="Arial" w:hAnsi="Arial" w:cs="Arial"/>
          <w:color w:val="auto"/>
          <w:sz w:val="22"/>
        </w:rPr>
        <w:t xml:space="preserve"> </w:t>
      </w:r>
      <w:r w:rsidR="00B86441" w:rsidRPr="00C6653C">
        <w:rPr>
          <w:rFonts w:ascii="Arial" w:hAnsi="Arial" w:cs="Arial"/>
          <w:color w:val="auto"/>
          <w:sz w:val="22"/>
        </w:rPr>
        <w:t>et maîtrise de fichiers informatiques.</w:t>
      </w:r>
      <w:r w:rsidR="00843FFA" w:rsidRPr="00C6653C">
        <w:rPr>
          <w:rFonts w:ascii="Arial" w:hAnsi="Arial" w:cs="Arial"/>
          <w:color w:val="auto"/>
          <w:sz w:val="22"/>
        </w:rPr>
        <w:t xml:space="preserve"> Il</w:t>
      </w:r>
      <w:r w:rsidR="007C0BAA" w:rsidRPr="00C6653C">
        <w:rPr>
          <w:rFonts w:ascii="Arial" w:hAnsi="Arial" w:cs="Arial"/>
          <w:color w:val="auto"/>
          <w:sz w:val="22"/>
        </w:rPr>
        <w:t xml:space="preserve"> pourra être assisté par un </w:t>
      </w:r>
      <w:r w:rsidR="00B86441" w:rsidRPr="00C6653C">
        <w:rPr>
          <w:rFonts w:ascii="Arial" w:hAnsi="Arial" w:cs="Arial"/>
          <w:color w:val="auto"/>
          <w:sz w:val="22"/>
        </w:rPr>
        <w:t>R</w:t>
      </w:r>
      <w:r w:rsidR="007C0BAA" w:rsidRPr="00C6653C">
        <w:rPr>
          <w:rFonts w:ascii="Arial" w:hAnsi="Arial" w:cs="Arial"/>
          <w:color w:val="auto"/>
          <w:sz w:val="22"/>
        </w:rPr>
        <w:t xml:space="preserve">esponsable de la </w:t>
      </w:r>
      <w:r w:rsidR="00B86441" w:rsidRPr="00C6653C">
        <w:rPr>
          <w:rFonts w:ascii="Arial" w:hAnsi="Arial" w:cs="Arial"/>
          <w:color w:val="auto"/>
          <w:sz w:val="22"/>
        </w:rPr>
        <w:t>C</w:t>
      </w:r>
      <w:r w:rsidR="007C0BAA" w:rsidRPr="00C6653C">
        <w:rPr>
          <w:rFonts w:ascii="Arial" w:hAnsi="Arial" w:cs="Arial"/>
          <w:color w:val="auto"/>
          <w:sz w:val="22"/>
        </w:rPr>
        <w:t xml:space="preserve">ommission des </w:t>
      </w:r>
      <w:r w:rsidR="00843FFA" w:rsidRPr="00C6653C">
        <w:rPr>
          <w:rFonts w:ascii="Arial" w:hAnsi="Arial" w:cs="Arial"/>
          <w:color w:val="auto"/>
          <w:sz w:val="22"/>
        </w:rPr>
        <w:t>V</w:t>
      </w:r>
      <w:r w:rsidR="00BD76A1" w:rsidRPr="00C6653C">
        <w:rPr>
          <w:rFonts w:ascii="Arial" w:hAnsi="Arial" w:cs="Arial"/>
          <w:color w:val="auto"/>
          <w:sz w:val="22"/>
        </w:rPr>
        <w:t>étérans</w:t>
      </w:r>
      <w:r w:rsidR="00843FFA" w:rsidRPr="00C6653C">
        <w:rPr>
          <w:rFonts w:ascii="Arial" w:hAnsi="Arial" w:cs="Arial"/>
          <w:color w:val="auto"/>
          <w:sz w:val="22"/>
        </w:rPr>
        <w:t xml:space="preserve">. </w:t>
      </w:r>
      <w:r w:rsidR="000120CA" w:rsidRPr="00C6653C">
        <w:rPr>
          <w:rFonts w:ascii="Arial" w:hAnsi="Arial" w:cs="Arial"/>
          <w:color w:val="auto"/>
          <w:sz w:val="22"/>
        </w:rPr>
        <w:t>Les résultats devront impérativement être envoyés sous EXCEL Microsoft pack office au Responsable du classement, au plus tard le lendemain du concours.</w:t>
      </w:r>
    </w:p>
    <w:p w14:paraId="12532EE6" w14:textId="53DE11B5" w:rsidR="00BA0059" w:rsidRPr="00863F5B" w:rsidRDefault="00F05AD0" w:rsidP="005B15CA">
      <w:pPr>
        <w:shd w:val="clear" w:color="auto" w:fill="FFFFFF" w:themeFill="background1"/>
        <w:spacing w:before="120" w:after="0" w:line="240" w:lineRule="auto"/>
        <w:ind w:left="567" w:right="0" w:hanging="425"/>
        <w:rPr>
          <w:rFonts w:ascii="Arial" w:hAnsi="Arial" w:cs="Arial"/>
          <w:b/>
          <w:color w:val="auto"/>
          <w:sz w:val="22"/>
        </w:rPr>
      </w:pPr>
      <w:r w:rsidRPr="00863F5B">
        <w:rPr>
          <w:rFonts w:ascii="Arial" w:hAnsi="Arial" w:cs="Arial"/>
          <w:b/>
          <w:color w:val="auto"/>
          <w:sz w:val="22"/>
        </w:rPr>
        <w:t>1</w:t>
      </w:r>
      <w:r w:rsidR="00B10DAA">
        <w:rPr>
          <w:rFonts w:ascii="Arial" w:hAnsi="Arial" w:cs="Arial"/>
          <w:b/>
          <w:color w:val="auto"/>
          <w:sz w:val="22"/>
        </w:rPr>
        <w:t>5</w:t>
      </w:r>
      <w:r w:rsidRPr="00863F5B">
        <w:rPr>
          <w:rFonts w:ascii="Arial" w:hAnsi="Arial" w:cs="Arial"/>
          <w:b/>
          <w:color w:val="auto"/>
          <w:sz w:val="22"/>
        </w:rPr>
        <w:t>.1</w:t>
      </w:r>
      <w:r w:rsidR="005B15CA" w:rsidRPr="00863F5B">
        <w:rPr>
          <w:rFonts w:ascii="Arial" w:hAnsi="Arial" w:cs="Arial"/>
          <w:b/>
          <w:color w:val="auto"/>
          <w:sz w:val="22"/>
        </w:rPr>
        <w:tab/>
      </w:r>
      <w:proofErr w:type="gramStart"/>
      <w:r w:rsidRPr="00863F5B">
        <w:rPr>
          <w:rFonts w:ascii="Arial" w:hAnsi="Arial" w:cs="Arial"/>
          <w:b/>
          <w:color w:val="auto"/>
          <w:sz w:val="22"/>
        </w:rPr>
        <w:t>1</w:t>
      </w:r>
      <w:r w:rsidR="005B15CA" w:rsidRPr="00863F5B">
        <w:rPr>
          <w:rFonts w:ascii="Arial" w:hAnsi="Arial" w:cs="Arial"/>
          <w:b/>
          <w:color w:val="auto"/>
          <w:sz w:val="22"/>
          <w:vertAlign w:val="superscript"/>
        </w:rPr>
        <w:t>ère</w:t>
      </w:r>
      <w:proofErr w:type="gramEnd"/>
      <w:r w:rsidR="005B15CA" w:rsidRPr="00863F5B">
        <w:rPr>
          <w:rFonts w:ascii="Arial" w:hAnsi="Arial" w:cs="Arial"/>
          <w:b/>
          <w:color w:val="auto"/>
          <w:sz w:val="22"/>
        </w:rPr>
        <w:t xml:space="preserve"> </w:t>
      </w:r>
      <w:r w:rsidRPr="00863F5B">
        <w:rPr>
          <w:rFonts w:ascii="Arial" w:hAnsi="Arial" w:cs="Arial"/>
          <w:b/>
          <w:color w:val="auto"/>
          <w:sz w:val="22"/>
        </w:rPr>
        <w:t>partie :</w:t>
      </w:r>
    </w:p>
    <w:p w14:paraId="1AA99824" w14:textId="77777777" w:rsidR="00BA0059" w:rsidRPr="00863F5B" w:rsidRDefault="005E69D3" w:rsidP="005B15CA">
      <w:pPr>
        <w:numPr>
          <w:ilvl w:val="1"/>
          <w:numId w:val="5"/>
        </w:numPr>
        <w:spacing w:before="60" w:after="0" w:line="240" w:lineRule="auto"/>
        <w:ind w:right="0" w:hanging="360"/>
        <w:rPr>
          <w:rFonts w:ascii="Arial" w:hAnsi="Arial" w:cs="Arial"/>
          <w:color w:val="auto"/>
          <w:sz w:val="22"/>
        </w:rPr>
      </w:pPr>
      <w:r w:rsidRPr="00863F5B">
        <w:rPr>
          <w:rFonts w:ascii="Arial" w:hAnsi="Arial" w:cs="Arial"/>
          <w:color w:val="auto"/>
          <w:sz w:val="22"/>
        </w:rPr>
        <w:t>Les clubs</w:t>
      </w:r>
      <w:r w:rsidRPr="00863F5B">
        <w:rPr>
          <w:rFonts w:ascii="Arial" w:hAnsi="Arial" w:cs="Arial"/>
          <w:b/>
          <w:color w:val="auto"/>
          <w:sz w:val="22"/>
        </w:rPr>
        <w:t xml:space="preserve"> </w:t>
      </w:r>
      <w:r w:rsidRPr="00863F5B">
        <w:rPr>
          <w:rFonts w:ascii="Arial" w:hAnsi="Arial" w:cs="Arial"/>
          <w:color w:val="auto"/>
          <w:sz w:val="22"/>
        </w:rPr>
        <w:t>sont protégés : 2 équipes du même clu</w:t>
      </w:r>
      <w:r w:rsidR="00F05AD0" w:rsidRPr="00863F5B">
        <w:rPr>
          <w:rFonts w:ascii="Arial" w:hAnsi="Arial" w:cs="Arial"/>
          <w:color w:val="auto"/>
          <w:sz w:val="22"/>
        </w:rPr>
        <w:t>b ne doivent pas se rencontrer.</w:t>
      </w:r>
    </w:p>
    <w:p w14:paraId="773E562C" w14:textId="77777777" w:rsidR="00BA0059" w:rsidRPr="00863F5B" w:rsidRDefault="00481243" w:rsidP="005B15CA">
      <w:pPr>
        <w:numPr>
          <w:ilvl w:val="1"/>
          <w:numId w:val="5"/>
        </w:numPr>
        <w:spacing w:before="60" w:after="0" w:line="240" w:lineRule="auto"/>
        <w:ind w:right="0" w:hanging="360"/>
        <w:rPr>
          <w:rFonts w:ascii="Arial" w:hAnsi="Arial" w:cs="Arial"/>
          <w:color w:val="auto"/>
          <w:sz w:val="22"/>
        </w:rPr>
      </w:pPr>
      <w:r w:rsidRPr="00863F5B">
        <w:rPr>
          <w:rFonts w:ascii="Arial" w:hAnsi="Arial" w:cs="Arial"/>
          <w:color w:val="auto"/>
          <w:sz w:val="22"/>
        </w:rPr>
        <w:t>Seuls l</w:t>
      </w:r>
      <w:r w:rsidR="005E69D3" w:rsidRPr="00863F5B">
        <w:rPr>
          <w:rFonts w:ascii="Arial" w:hAnsi="Arial" w:cs="Arial"/>
          <w:color w:val="auto"/>
          <w:sz w:val="22"/>
        </w:rPr>
        <w:t xml:space="preserve">es vainqueurs donnent les </w:t>
      </w:r>
      <w:r w:rsidR="00F05AD0" w:rsidRPr="00863F5B">
        <w:rPr>
          <w:rFonts w:ascii="Arial" w:hAnsi="Arial" w:cs="Arial"/>
          <w:color w:val="auto"/>
          <w:sz w:val="22"/>
        </w:rPr>
        <w:t>résultats à la table de marque.</w:t>
      </w:r>
    </w:p>
    <w:p w14:paraId="2D7CBF8F" w14:textId="3EC05F43" w:rsidR="00BD76A1" w:rsidRPr="00863F5B" w:rsidRDefault="00BD76A1" w:rsidP="005B15CA">
      <w:pPr>
        <w:numPr>
          <w:ilvl w:val="1"/>
          <w:numId w:val="5"/>
        </w:numPr>
        <w:spacing w:before="60" w:after="0" w:line="240" w:lineRule="auto"/>
        <w:ind w:left="714" w:right="0" w:hanging="357"/>
        <w:rPr>
          <w:rFonts w:ascii="Arial" w:hAnsi="Arial" w:cs="Arial"/>
          <w:color w:val="auto"/>
          <w:sz w:val="22"/>
        </w:rPr>
      </w:pPr>
      <w:r w:rsidRPr="00863F5B">
        <w:rPr>
          <w:rFonts w:ascii="Arial" w:hAnsi="Arial" w:cs="Arial"/>
          <w:color w:val="auto"/>
          <w:sz w:val="22"/>
        </w:rPr>
        <w:t xml:space="preserve">Il est impératif que le chef d’équipe, portant le </w:t>
      </w:r>
      <w:r w:rsidR="000D7D94">
        <w:rPr>
          <w:rFonts w:ascii="Arial" w:hAnsi="Arial" w:cs="Arial"/>
          <w:color w:val="auto"/>
          <w:sz w:val="22"/>
        </w:rPr>
        <w:t>badge ave</w:t>
      </w:r>
      <w:r w:rsidR="002B64C6">
        <w:rPr>
          <w:rFonts w:ascii="Arial" w:hAnsi="Arial" w:cs="Arial"/>
          <w:color w:val="auto"/>
          <w:sz w:val="22"/>
        </w:rPr>
        <w:t>c</w:t>
      </w:r>
      <w:r w:rsidR="000D7D94">
        <w:rPr>
          <w:rFonts w:ascii="Arial" w:hAnsi="Arial" w:cs="Arial"/>
          <w:color w:val="auto"/>
          <w:sz w:val="22"/>
        </w:rPr>
        <w:t xml:space="preserve"> le </w:t>
      </w:r>
      <w:r w:rsidRPr="00863F5B">
        <w:rPr>
          <w:rFonts w:ascii="Arial" w:hAnsi="Arial" w:cs="Arial"/>
          <w:color w:val="auto"/>
          <w:sz w:val="22"/>
        </w:rPr>
        <w:t>n° de l’équipe</w:t>
      </w:r>
      <w:r w:rsidR="005B15CA" w:rsidRPr="00863F5B">
        <w:rPr>
          <w:rFonts w:ascii="Arial" w:hAnsi="Arial" w:cs="Arial"/>
          <w:color w:val="auto"/>
          <w:sz w:val="22"/>
        </w:rPr>
        <w:t>,</w:t>
      </w:r>
      <w:r w:rsidRPr="00863F5B">
        <w:rPr>
          <w:rFonts w:ascii="Arial" w:hAnsi="Arial" w:cs="Arial"/>
          <w:color w:val="auto"/>
          <w:sz w:val="22"/>
        </w:rPr>
        <w:t xml:space="preserve"> vienne annoncer.</w:t>
      </w:r>
    </w:p>
    <w:p w14:paraId="53C6C4A2" w14:textId="77777777" w:rsidR="003841ED" w:rsidRPr="00863F5B" w:rsidRDefault="003841ED" w:rsidP="003841ED">
      <w:pPr>
        <w:shd w:val="clear" w:color="auto" w:fill="FFFFFF" w:themeFill="background1"/>
        <w:spacing w:before="120" w:after="0" w:line="240" w:lineRule="auto"/>
        <w:ind w:left="567" w:right="0" w:hanging="425"/>
        <w:rPr>
          <w:rFonts w:ascii="Arial" w:hAnsi="Arial" w:cs="Arial"/>
          <w:b/>
          <w:color w:val="auto"/>
          <w:sz w:val="22"/>
        </w:rPr>
      </w:pPr>
      <w:r w:rsidRPr="00863F5B">
        <w:rPr>
          <w:rFonts w:ascii="Arial" w:hAnsi="Arial" w:cs="Arial"/>
          <w:b/>
          <w:color w:val="auto"/>
          <w:sz w:val="22"/>
        </w:rPr>
        <w:t>1</w:t>
      </w:r>
      <w:r>
        <w:rPr>
          <w:rFonts w:ascii="Arial" w:hAnsi="Arial" w:cs="Arial"/>
          <w:b/>
          <w:color w:val="auto"/>
          <w:sz w:val="22"/>
        </w:rPr>
        <w:t>5</w:t>
      </w:r>
      <w:r w:rsidRPr="00863F5B">
        <w:rPr>
          <w:rFonts w:ascii="Arial" w:hAnsi="Arial" w:cs="Arial"/>
          <w:b/>
          <w:color w:val="auto"/>
          <w:sz w:val="22"/>
        </w:rPr>
        <w:t>.2</w:t>
      </w:r>
      <w:r w:rsidRPr="00863F5B">
        <w:rPr>
          <w:rFonts w:ascii="Arial" w:hAnsi="Arial" w:cs="Arial"/>
          <w:b/>
          <w:color w:val="auto"/>
          <w:sz w:val="22"/>
        </w:rPr>
        <w:tab/>
        <w:t>Parties suivantes :</w:t>
      </w:r>
    </w:p>
    <w:p w14:paraId="0B726DF2" w14:textId="77777777" w:rsidR="003841ED" w:rsidRPr="00863F5B" w:rsidRDefault="003841ED" w:rsidP="003841ED">
      <w:pPr>
        <w:numPr>
          <w:ilvl w:val="1"/>
          <w:numId w:val="5"/>
        </w:numPr>
        <w:spacing w:before="60" w:after="0" w:line="240" w:lineRule="auto"/>
        <w:ind w:right="0" w:hanging="360"/>
        <w:rPr>
          <w:rFonts w:ascii="Arial" w:hAnsi="Arial" w:cs="Arial"/>
          <w:color w:val="auto"/>
          <w:sz w:val="22"/>
        </w:rPr>
      </w:pPr>
      <w:r w:rsidRPr="00863F5B">
        <w:rPr>
          <w:rFonts w:ascii="Arial" w:hAnsi="Arial" w:cs="Arial"/>
          <w:color w:val="auto"/>
          <w:sz w:val="22"/>
        </w:rPr>
        <w:t>Les clubs, ni les équipes ne sont plus protégés.</w:t>
      </w:r>
    </w:p>
    <w:p w14:paraId="3FF09064" w14:textId="77777777" w:rsidR="003841ED" w:rsidRPr="00863F5B" w:rsidRDefault="003841ED" w:rsidP="00872726">
      <w:pPr>
        <w:spacing w:before="80" w:after="0" w:line="240" w:lineRule="auto"/>
        <w:ind w:left="284" w:right="0" w:firstLine="0"/>
        <w:rPr>
          <w:rFonts w:ascii="Arial" w:hAnsi="Arial" w:cs="Arial"/>
          <w:color w:val="auto"/>
          <w:sz w:val="22"/>
        </w:rPr>
      </w:pPr>
      <w:r w:rsidRPr="00863F5B">
        <w:rPr>
          <w:rFonts w:ascii="Arial" w:hAnsi="Arial" w:cs="Arial"/>
          <w:color w:val="auto"/>
          <w:sz w:val="22"/>
        </w:rPr>
        <w:t>Le tirage au sort se fait avec le logiciel Gestion Concours au fur et à mesure de l'annonce des résultats.</w:t>
      </w:r>
    </w:p>
    <w:p w14:paraId="0AE01E01" w14:textId="77777777" w:rsidR="003841ED" w:rsidRPr="00863F5B" w:rsidRDefault="003841ED" w:rsidP="00872726">
      <w:pPr>
        <w:spacing w:before="80" w:after="0" w:line="240" w:lineRule="auto"/>
        <w:ind w:left="284" w:right="0" w:firstLine="0"/>
        <w:rPr>
          <w:rFonts w:ascii="Arial" w:hAnsi="Arial" w:cs="Arial"/>
          <w:color w:val="auto"/>
          <w:sz w:val="22"/>
        </w:rPr>
      </w:pPr>
      <w:r w:rsidRPr="00863F5B">
        <w:rPr>
          <w:rFonts w:ascii="Arial" w:hAnsi="Arial" w:cs="Arial"/>
          <w:color w:val="auto"/>
          <w:sz w:val="22"/>
        </w:rPr>
        <w:t>Selon le tirage au sort :</w:t>
      </w:r>
    </w:p>
    <w:p w14:paraId="52EBBF63" w14:textId="77777777" w:rsidR="003841ED" w:rsidRPr="00863F5B" w:rsidRDefault="003841ED" w:rsidP="003841ED">
      <w:pPr>
        <w:pStyle w:val="NormalWeb"/>
        <w:numPr>
          <w:ilvl w:val="0"/>
          <w:numId w:val="5"/>
        </w:numPr>
        <w:shd w:val="clear" w:color="auto" w:fill="FFFFFF"/>
        <w:spacing w:before="60" w:beforeAutospacing="0" w:after="0" w:afterAutospacing="0"/>
        <w:ind w:left="425"/>
        <w:jc w:val="both"/>
        <w:rPr>
          <w:rFonts w:ascii="Arial" w:hAnsi="Arial" w:cs="Arial"/>
          <w:sz w:val="22"/>
          <w:szCs w:val="22"/>
        </w:rPr>
      </w:pPr>
      <w:r w:rsidRPr="00863F5B">
        <w:rPr>
          <w:rFonts w:ascii="Arial" w:hAnsi="Arial" w:cs="Arial"/>
          <w:sz w:val="22"/>
          <w:szCs w:val="22"/>
        </w:rPr>
        <w:t>Une équipe peut évoluer sur un terrain qui lui avait déjà été attribué.</w:t>
      </w:r>
    </w:p>
    <w:p w14:paraId="391A2D8E" w14:textId="77777777" w:rsidR="003841ED" w:rsidRPr="00863F5B" w:rsidRDefault="003841ED" w:rsidP="003841ED">
      <w:pPr>
        <w:pStyle w:val="NormalWeb"/>
        <w:numPr>
          <w:ilvl w:val="0"/>
          <w:numId w:val="5"/>
        </w:numPr>
        <w:shd w:val="clear" w:color="auto" w:fill="FFFFFF"/>
        <w:spacing w:before="60" w:beforeAutospacing="0" w:after="0" w:afterAutospacing="0"/>
        <w:ind w:left="425"/>
        <w:jc w:val="both"/>
        <w:rPr>
          <w:rFonts w:ascii="Arial" w:hAnsi="Arial" w:cs="Arial"/>
          <w:sz w:val="22"/>
          <w:szCs w:val="22"/>
        </w:rPr>
      </w:pPr>
      <w:r w:rsidRPr="00863F5B">
        <w:rPr>
          <w:rFonts w:ascii="Arial" w:hAnsi="Arial" w:cs="Arial"/>
          <w:sz w:val="22"/>
          <w:szCs w:val="22"/>
        </w:rPr>
        <w:t>Une équipe peut rencontrer un adversaire qu'elle a déjà rencontré (à partir de la 3e partie).</w:t>
      </w:r>
    </w:p>
    <w:p w14:paraId="3C526C57" w14:textId="77777777" w:rsidR="003841ED" w:rsidRPr="00863F5B" w:rsidRDefault="003841ED" w:rsidP="003841ED">
      <w:pPr>
        <w:pStyle w:val="NormalWeb"/>
        <w:numPr>
          <w:ilvl w:val="0"/>
          <w:numId w:val="5"/>
        </w:numPr>
        <w:shd w:val="clear" w:color="auto" w:fill="FFFFFF"/>
        <w:spacing w:before="60" w:beforeAutospacing="0" w:after="0" w:afterAutospacing="0"/>
        <w:ind w:left="425"/>
        <w:jc w:val="both"/>
        <w:rPr>
          <w:rFonts w:ascii="Arial" w:hAnsi="Arial" w:cs="Arial"/>
          <w:sz w:val="22"/>
          <w:szCs w:val="22"/>
        </w:rPr>
      </w:pPr>
      <w:r w:rsidRPr="00863F5B">
        <w:rPr>
          <w:rFonts w:ascii="Arial" w:hAnsi="Arial" w:cs="Arial"/>
          <w:sz w:val="22"/>
          <w:szCs w:val="22"/>
        </w:rPr>
        <w:t>Une équipe peut rencontrer une équipe de son club.</w:t>
      </w:r>
    </w:p>
    <w:p w14:paraId="20D583AA" w14:textId="77777777" w:rsidR="003841ED" w:rsidRPr="003841ED" w:rsidRDefault="003841ED" w:rsidP="003841ED">
      <w:pPr>
        <w:pStyle w:val="Paragraphedeliste"/>
        <w:spacing w:after="0" w:line="259" w:lineRule="auto"/>
        <w:ind w:left="139" w:right="0" w:firstLine="0"/>
        <w:jc w:val="left"/>
        <w:rPr>
          <w:rFonts w:ascii="Arial" w:hAnsi="Arial" w:cs="Arial"/>
          <w:color w:val="auto"/>
        </w:rPr>
      </w:pPr>
    </w:p>
    <w:p w14:paraId="3A28C25C" w14:textId="77777777" w:rsidR="003841ED" w:rsidRPr="003841ED" w:rsidRDefault="003841ED" w:rsidP="003841ED">
      <w:pPr>
        <w:pStyle w:val="Paragraphedeliste"/>
        <w:spacing w:after="0" w:line="259" w:lineRule="auto"/>
        <w:ind w:left="139" w:right="0" w:firstLine="0"/>
        <w:jc w:val="left"/>
        <w:rPr>
          <w:rFonts w:ascii="Arial" w:hAnsi="Arial" w:cs="Arial"/>
          <w:color w:val="auto"/>
        </w:rPr>
      </w:pPr>
    </w:p>
    <w:p w14:paraId="48B526B4" w14:textId="77777777" w:rsidR="003841ED" w:rsidRPr="003841ED" w:rsidRDefault="003841ED" w:rsidP="003841ED">
      <w:pPr>
        <w:pStyle w:val="Paragraphedeliste"/>
        <w:spacing w:after="0" w:line="360" w:lineRule="auto"/>
        <w:ind w:left="139" w:right="0" w:firstLine="0"/>
        <w:jc w:val="left"/>
        <w:rPr>
          <w:rFonts w:ascii="Arial" w:hAnsi="Arial" w:cs="Arial"/>
          <w:b/>
          <w:color w:val="auto"/>
          <w:szCs w:val="24"/>
          <w:u w:val="single"/>
        </w:rPr>
      </w:pPr>
      <w:r w:rsidRPr="003841ED">
        <w:rPr>
          <w:rFonts w:ascii="Arial" w:hAnsi="Arial" w:cs="Arial"/>
          <w:b/>
          <w:color w:val="auto"/>
          <w:szCs w:val="24"/>
          <w:u w:val="single"/>
        </w:rPr>
        <w:t>Article 16 – Durée des concours</w:t>
      </w:r>
    </w:p>
    <w:p w14:paraId="689A94B7" w14:textId="77777777" w:rsidR="003841ED" w:rsidRPr="003841ED" w:rsidRDefault="003841ED" w:rsidP="003841ED">
      <w:pPr>
        <w:pStyle w:val="Paragraphedeliste"/>
        <w:spacing w:before="120" w:after="0" w:line="240" w:lineRule="auto"/>
        <w:ind w:left="142" w:right="0" w:firstLine="0"/>
        <w:contextualSpacing w:val="0"/>
        <w:rPr>
          <w:rFonts w:ascii="Arial" w:hAnsi="Arial" w:cs="Arial"/>
          <w:color w:val="auto"/>
          <w:sz w:val="22"/>
        </w:rPr>
      </w:pPr>
      <w:r w:rsidRPr="003841ED">
        <w:rPr>
          <w:rFonts w:ascii="Arial" w:hAnsi="Arial" w:cs="Arial"/>
          <w:color w:val="auto"/>
          <w:sz w:val="22"/>
        </w:rPr>
        <w:t>Selon l’horaire indiqué, il n’y a pas de pause plus longue entre la 3</w:t>
      </w:r>
      <w:r w:rsidRPr="003841ED">
        <w:rPr>
          <w:rFonts w:ascii="Arial" w:hAnsi="Arial" w:cs="Arial"/>
          <w:color w:val="auto"/>
          <w:sz w:val="22"/>
          <w:vertAlign w:val="superscript"/>
        </w:rPr>
        <w:t>e</w:t>
      </w:r>
      <w:r w:rsidRPr="003841ED">
        <w:rPr>
          <w:rFonts w:ascii="Arial" w:hAnsi="Arial" w:cs="Arial"/>
          <w:color w:val="auto"/>
          <w:sz w:val="22"/>
        </w:rPr>
        <w:t xml:space="preserve"> et la 4</w:t>
      </w:r>
      <w:r w:rsidRPr="003841ED">
        <w:rPr>
          <w:rFonts w:ascii="Arial" w:hAnsi="Arial" w:cs="Arial"/>
          <w:color w:val="auto"/>
          <w:sz w:val="22"/>
          <w:vertAlign w:val="superscript"/>
        </w:rPr>
        <w:t>e</w:t>
      </w:r>
      <w:r w:rsidRPr="003841ED">
        <w:rPr>
          <w:rFonts w:ascii="Arial" w:hAnsi="Arial" w:cs="Arial"/>
          <w:color w:val="auto"/>
          <w:sz w:val="22"/>
        </w:rPr>
        <w:t xml:space="preserve"> partie.</w:t>
      </w:r>
    </w:p>
    <w:p w14:paraId="0D481BB5" w14:textId="77777777" w:rsidR="003841ED" w:rsidRPr="003841ED" w:rsidRDefault="003841ED" w:rsidP="003841ED">
      <w:pPr>
        <w:pStyle w:val="Paragraphedeliste"/>
        <w:spacing w:before="80" w:after="0" w:line="240" w:lineRule="auto"/>
        <w:ind w:left="142" w:right="0" w:firstLine="0"/>
        <w:contextualSpacing w:val="0"/>
        <w:rPr>
          <w:rFonts w:ascii="Arial" w:hAnsi="Arial" w:cs="Arial"/>
          <w:color w:val="auto"/>
          <w:sz w:val="22"/>
        </w:rPr>
      </w:pPr>
      <w:r w:rsidRPr="003841ED">
        <w:rPr>
          <w:rFonts w:ascii="Arial" w:hAnsi="Arial" w:cs="Arial"/>
          <w:color w:val="auto"/>
          <w:sz w:val="22"/>
        </w:rPr>
        <w:t>Les parties se déroulent sur 13 points, avec une durée comprise entre 0h50 et 1h10 (arrêt au sifflet).</w:t>
      </w:r>
    </w:p>
    <w:p w14:paraId="31BE6DB4" w14:textId="77777777" w:rsidR="003841ED" w:rsidRPr="003841ED" w:rsidRDefault="003841ED" w:rsidP="003841ED">
      <w:pPr>
        <w:pStyle w:val="Paragraphedeliste"/>
        <w:spacing w:before="80" w:after="0" w:line="240" w:lineRule="auto"/>
        <w:ind w:left="142" w:right="0" w:firstLine="0"/>
        <w:contextualSpacing w:val="0"/>
        <w:rPr>
          <w:rFonts w:ascii="Arial" w:hAnsi="Arial" w:cs="Arial"/>
          <w:strike/>
          <w:color w:val="auto"/>
          <w:sz w:val="22"/>
        </w:rPr>
      </w:pPr>
      <w:r w:rsidRPr="003841ED">
        <w:rPr>
          <w:rFonts w:ascii="Arial" w:hAnsi="Arial" w:cs="Arial"/>
          <w:color w:val="auto"/>
          <w:sz w:val="22"/>
        </w:rPr>
        <w:t>Afin de pouvoir respecter le délai maximum de 1h10, toutes les parties devront débuter simultanément, c’est à dire après l’affichage du tirage au sort et au coup de sifflet.</w:t>
      </w:r>
    </w:p>
    <w:p w14:paraId="5EE5A132" w14:textId="77777777" w:rsidR="00764DB4" w:rsidRPr="00863F5B" w:rsidRDefault="00764DB4" w:rsidP="00764DB4">
      <w:pPr>
        <w:tabs>
          <w:tab w:val="center" w:pos="1985"/>
          <w:tab w:val="center" w:pos="7230"/>
        </w:tabs>
        <w:spacing w:before="120" w:after="0" w:line="240" w:lineRule="auto"/>
        <w:ind w:left="0" w:right="0" w:firstLine="0"/>
        <w:rPr>
          <w:rFonts w:ascii="Arial" w:hAnsi="Arial" w:cs="Arial"/>
          <w:color w:val="auto"/>
          <w:sz w:val="22"/>
        </w:rPr>
      </w:pPr>
      <w:r>
        <w:rPr>
          <w:rFonts w:ascii="Arial" w:hAnsi="Arial" w:cs="Arial"/>
          <w:color w:val="auto"/>
          <w:sz w:val="22"/>
        </w:rPr>
        <w:tab/>
      </w:r>
      <w:r w:rsidRPr="00863F5B">
        <w:rPr>
          <w:rFonts w:ascii="Arial" w:hAnsi="Arial" w:cs="Arial"/>
          <w:color w:val="auto"/>
          <w:sz w:val="22"/>
        </w:rPr>
        <w:t>Horaires valables d</w:t>
      </w:r>
      <w:r>
        <w:rPr>
          <w:rFonts w:ascii="Arial" w:hAnsi="Arial" w:cs="Arial"/>
          <w:color w:val="auto"/>
          <w:sz w:val="22"/>
        </w:rPr>
        <w:t>’avril</w:t>
      </w:r>
      <w:r w:rsidRPr="00863F5B">
        <w:rPr>
          <w:rFonts w:ascii="Arial" w:hAnsi="Arial" w:cs="Arial"/>
          <w:color w:val="auto"/>
          <w:sz w:val="22"/>
        </w:rPr>
        <w:t xml:space="preserve"> à fin août :</w:t>
      </w:r>
      <w:r>
        <w:rPr>
          <w:rFonts w:ascii="Arial" w:hAnsi="Arial" w:cs="Arial"/>
          <w:color w:val="auto"/>
          <w:sz w:val="22"/>
        </w:rPr>
        <w:tab/>
        <w:t>pour le concours d’ouverture, de clôture et en septembre</w:t>
      </w:r>
    </w:p>
    <w:p w14:paraId="2A65E4AA" w14:textId="77777777" w:rsidR="00764DB4" w:rsidRPr="00863F5B" w:rsidRDefault="00764DB4" w:rsidP="00764DB4">
      <w:pPr>
        <w:numPr>
          <w:ilvl w:val="0"/>
          <w:numId w:val="6"/>
        </w:numPr>
        <w:tabs>
          <w:tab w:val="left" w:pos="2268"/>
          <w:tab w:val="left" w:pos="6521"/>
        </w:tabs>
        <w:spacing w:before="60" w:after="0" w:line="240" w:lineRule="auto"/>
        <w:ind w:left="709" w:right="0" w:hanging="357"/>
        <w:rPr>
          <w:rFonts w:ascii="Arial" w:hAnsi="Arial" w:cs="Arial"/>
          <w:color w:val="auto"/>
          <w:sz w:val="22"/>
        </w:rPr>
      </w:pPr>
      <w:r w:rsidRPr="00863F5B">
        <w:rPr>
          <w:rFonts w:ascii="Arial" w:hAnsi="Arial" w:cs="Arial"/>
          <w:b/>
          <w:color w:val="auto"/>
          <w:sz w:val="22"/>
        </w:rPr>
        <w:t>1</w:t>
      </w:r>
      <w:r w:rsidRPr="00863F5B">
        <w:rPr>
          <w:rFonts w:ascii="Arial" w:hAnsi="Arial" w:cs="Arial"/>
          <w:b/>
          <w:color w:val="auto"/>
          <w:sz w:val="22"/>
          <w:vertAlign w:val="superscript"/>
        </w:rPr>
        <w:t>ère</w:t>
      </w:r>
      <w:r w:rsidRPr="00863F5B">
        <w:rPr>
          <w:rFonts w:ascii="Arial" w:hAnsi="Arial" w:cs="Arial"/>
          <w:b/>
          <w:color w:val="auto"/>
          <w:sz w:val="22"/>
        </w:rPr>
        <w:t xml:space="preserve"> partie :</w:t>
      </w:r>
      <w:r w:rsidRPr="00863F5B">
        <w:rPr>
          <w:rFonts w:ascii="Arial" w:hAnsi="Arial" w:cs="Arial"/>
          <w:b/>
          <w:color w:val="auto"/>
          <w:sz w:val="22"/>
        </w:rPr>
        <w:tab/>
      </w:r>
      <w:r w:rsidRPr="00863F5B">
        <w:rPr>
          <w:rFonts w:ascii="Arial" w:hAnsi="Arial" w:cs="Arial"/>
          <w:color w:val="auto"/>
          <w:sz w:val="22"/>
        </w:rPr>
        <w:t>14</w:t>
      </w:r>
      <w:r>
        <w:rPr>
          <w:rFonts w:ascii="Arial" w:hAnsi="Arial" w:cs="Arial"/>
          <w:color w:val="auto"/>
          <w:sz w:val="22"/>
        </w:rPr>
        <w:t>h</w:t>
      </w:r>
      <w:r w:rsidRPr="00863F5B">
        <w:rPr>
          <w:rFonts w:ascii="Arial" w:hAnsi="Arial" w:cs="Arial"/>
          <w:color w:val="auto"/>
          <w:sz w:val="22"/>
        </w:rPr>
        <w:t xml:space="preserve">00 à </w:t>
      </w:r>
      <w:r w:rsidRPr="00602EA4">
        <w:rPr>
          <w:rFonts w:ascii="Arial" w:hAnsi="Arial" w:cs="Arial"/>
          <w:b/>
          <w:bCs/>
          <w:color w:val="002060"/>
          <w:sz w:val="22"/>
        </w:rPr>
        <w:t>15h10</w:t>
      </w:r>
      <w:r>
        <w:rPr>
          <w:rFonts w:ascii="Arial" w:hAnsi="Arial" w:cs="Arial"/>
          <w:b/>
          <w:bCs/>
          <w:color w:val="002060"/>
          <w:sz w:val="22"/>
        </w:rPr>
        <w:tab/>
      </w:r>
      <w:r w:rsidRPr="00E226E5">
        <w:rPr>
          <w:rFonts w:ascii="Arial" w:hAnsi="Arial" w:cs="Arial"/>
          <w:b/>
          <w:bCs/>
          <w:color w:val="002060"/>
          <w:sz w:val="22"/>
          <w:highlight w:val="yellow"/>
        </w:rPr>
        <w:t>13h30</w:t>
      </w:r>
      <w:r>
        <w:rPr>
          <w:rFonts w:ascii="Arial" w:hAnsi="Arial" w:cs="Arial"/>
          <w:b/>
          <w:bCs/>
          <w:color w:val="002060"/>
          <w:sz w:val="22"/>
        </w:rPr>
        <w:t xml:space="preserve"> à 14h40</w:t>
      </w:r>
    </w:p>
    <w:p w14:paraId="22021E02" w14:textId="77777777" w:rsidR="00764DB4" w:rsidRPr="00863F5B" w:rsidRDefault="00764DB4" w:rsidP="00764DB4">
      <w:pPr>
        <w:numPr>
          <w:ilvl w:val="0"/>
          <w:numId w:val="6"/>
        </w:numPr>
        <w:shd w:val="clear" w:color="auto" w:fill="FFFFFF" w:themeFill="background1"/>
        <w:tabs>
          <w:tab w:val="left" w:pos="2268"/>
          <w:tab w:val="left" w:pos="6521"/>
        </w:tabs>
        <w:spacing w:before="60" w:after="0" w:line="240" w:lineRule="auto"/>
        <w:ind w:left="709" w:right="0" w:hanging="357"/>
        <w:rPr>
          <w:rFonts w:ascii="Arial" w:hAnsi="Arial" w:cs="Arial"/>
          <w:color w:val="auto"/>
          <w:sz w:val="22"/>
        </w:rPr>
      </w:pPr>
      <w:r w:rsidRPr="00863F5B">
        <w:rPr>
          <w:rFonts w:ascii="Arial" w:hAnsi="Arial" w:cs="Arial"/>
          <w:b/>
          <w:color w:val="auto"/>
          <w:sz w:val="22"/>
        </w:rPr>
        <w:t>2</w:t>
      </w:r>
      <w:r w:rsidRPr="00863F5B">
        <w:rPr>
          <w:rFonts w:ascii="Arial" w:hAnsi="Arial" w:cs="Arial"/>
          <w:b/>
          <w:color w:val="auto"/>
          <w:sz w:val="22"/>
          <w:vertAlign w:val="superscript"/>
        </w:rPr>
        <w:t>e</w:t>
      </w:r>
      <w:r w:rsidRPr="00863F5B">
        <w:rPr>
          <w:rFonts w:ascii="Arial" w:hAnsi="Arial" w:cs="Arial"/>
          <w:b/>
          <w:color w:val="auto"/>
          <w:sz w:val="22"/>
        </w:rPr>
        <w:t xml:space="preserve"> partie :</w:t>
      </w:r>
      <w:r w:rsidRPr="00863F5B">
        <w:rPr>
          <w:rFonts w:ascii="Arial" w:hAnsi="Arial" w:cs="Arial"/>
          <w:b/>
          <w:color w:val="auto"/>
          <w:sz w:val="22"/>
        </w:rPr>
        <w:tab/>
      </w:r>
      <w:r w:rsidRPr="00602EA4">
        <w:rPr>
          <w:rFonts w:ascii="Arial" w:hAnsi="Arial" w:cs="Arial"/>
          <w:b/>
          <w:bCs/>
          <w:color w:val="002060"/>
          <w:sz w:val="22"/>
        </w:rPr>
        <w:t>15h20 à 16h30</w:t>
      </w:r>
      <w:r>
        <w:rPr>
          <w:rFonts w:ascii="Arial" w:hAnsi="Arial" w:cs="Arial"/>
          <w:b/>
          <w:bCs/>
          <w:color w:val="002060"/>
          <w:sz w:val="22"/>
        </w:rPr>
        <w:tab/>
        <w:t>14h50 à 16h00</w:t>
      </w:r>
    </w:p>
    <w:p w14:paraId="4645FACF" w14:textId="77777777" w:rsidR="00764DB4" w:rsidRPr="00EE5EB2" w:rsidRDefault="00764DB4" w:rsidP="00764DB4">
      <w:pPr>
        <w:numPr>
          <w:ilvl w:val="0"/>
          <w:numId w:val="6"/>
        </w:numPr>
        <w:shd w:val="clear" w:color="auto" w:fill="FFFFFF" w:themeFill="background1"/>
        <w:tabs>
          <w:tab w:val="left" w:pos="2268"/>
          <w:tab w:val="left" w:pos="6521"/>
        </w:tabs>
        <w:spacing w:before="60" w:after="0" w:line="240" w:lineRule="auto"/>
        <w:ind w:left="709" w:right="0" w:hanging="357"/>
        <w:rPr>
          <w:rFonts w:ascii="Arial" w:hAnsi="Arial" w:cs="Arial"/>
          <w:color w:val="auto"/>
          <w:sz w:val="22"/>
        </w:rPr>
      </w:pPr>
      <w:r w:rsidRPr="00863F5B">
        <w:rPr>
          <w:rFonts w:ascii="Arial" w:hAnsi="Arial" w:cs="Arial"/>
          <w:b/>
          <w:color w:val="auto"/>
          <w:sz w:val="22"/>
        </w:rPr>
        <w:t>3</w:t>
      </w:r>
      <w:r w:rsidRPr="00863F5B">
        <w:rPr>
          <w:rFonts w:ascii="Arial" w:hAnsi="Arial" w:cs="Arial"/>
          <w:b/>
          <w:color w:val="auto"/>
          <w:sz w:val="22"/>
          <w:vertAlign w:val="superscript"/>
        </w:rPr>
        <w:t>e</w:t>
      </w:r>
      <w:r w:rsidRPr="00863F5B">
        <w:rPr>
          <w:rFonts w:ascii="Arial" w:hAnsi="Arial" w:cs="Arial"/>
          <w:b/>
          <w:color w:val="auto"/>
          <w:sz w:val="22"/>
        </w:rPr>
        <w:t xml:space="preserve"> partie :</w:t>
      </w:r>
      <w:r w:rsidRPr="00863F5B">
        <w:rPr>
          <w:rFonts w:ascii="Arial" w:hAnsi="Arial" w:cs="Arial"/>
          <w:b/>
          <w:color w:val="auto"/>
          <w:sz w:val="22"/>
        </w:rPr>
        <w:tab/>
      </w:r>
      <w:r w:rsidRPr="00602EA4">
        <w:rPr>
          <w:rFonts w:ascii="Arial" w:hAnsi="Arial" w:cs="Arial"/>
          <w:b/>
          <w:bCs/>
          <w:color w:val="002060"/>
          <w:sz w:val="22"/>
        </w:rPr>
        <w:t>16h40 à 17h50</w:t>
      </w:r>
      <w:r>
        <w:rPr>
          <w:rFonts w:ascii="Arial" w:hAnsi="Arial" w:cs="Arial"/>
          <w:b/>
          <w:bCs/>
          <w:color w:val="002060"/>
          <w:sz w:val="22"/>
        </w:rPr>
        <w:tab/>
        <w:t>16h10 à 17h20</w:t>
      </w:r>
    </w:p>
    <w:p w14:paraId="05B3A700" w14:textId="77777777" w:rsidR="00764DB4" w:rsidRPr="00863F5B" w:rsidRDefault="00764DB4" w:rsidP="00764DB4">
      <w:pPr>
        <w:numPr>
          <w:ilvl w:val="0"/>
          <w:numId w:val="6"/>
        </w:numPr>
        <w:shd w:val="clear" w:color="auto" w:fill="FFFFFF" w:themeFill="background1"/>
        <w:tabs>
          <w:tab w:val="left" w:pos="2268"/>
          <w:tab w:val="left" w:pos="6521"/>
        </w:tabs>
        <w:spacing w:before="60" w:after="0" w:line="240" w:lineRule="auto"/>
        <w:ind w:left="709" w:right="0" w:hanging="357"/>
        <w:rPr>
          <w:rFonts w:ascii="Arial" w:hAnsi="Arial" w:cs="Arial"/>
          <w:color w:val="auto"/>
          <w:sz w:val="22"/>
        </w:rPr>
      </w:pPr>
      <w:r>
        <w:rPr>
          <w:rFonts w:ascii="Arial" w:hAnsi="Arial" w:cs="Arial"/>
          <w:b/>
          <w:color w:val="auto"/>
          <w:sz w:val="22"/>
        </w:rPr>
        <w:t>4</w:t>
      </w:r>
      <w:r w:rsidRPr="00EE5EB2">
        <w:rPr>
          <w:rFonts w:ascii="Arial" w:hAnsi="Arial" w:cs="Arial"/>
          <w:b/>
          <w:color w:val="auto"/>
          <w:sz w:val="22"/>
          <w:vertAlign w:val="superscript"/>
        </w:rPr>
        <w:t>e</w:t>
      </w:r>
      <w:r>
        <w:rPr>
          <w:rFonts w:ascii="Arial" w:hAnsi="Arial" w:cs="Arial"/>
          <w:b/>
          <w:color w:val="auto"/>
          <w:sz w:val="22"/>
        </w:rPr>
        <w:t xml:space="preserve"> partie :</w:t>
      </w:r>
      <w:r>
        <w:rPr>
          <w:rFonts w:ascii="Arial" w:hAnsi="Arial" w:cs="Arial"/>
          <w:color w:val="auto"/>
          <w:sz w:val="22"/>
        </w:rPr>
        <w:tab/>
      </w:r>
      <w:r w:rsidRPr="00602EA4">
        <w:rPr>
          <w:rFonts w:ascii="Arial" w:hAnsi="Arial" w:cs="Arial"/>
          <w:b/>
          <w:bCs/>
          <w:color w:val="002060"/>
          <w:sz w:val="22"/>
        </w:rPr>
        <w:t>1</w:t>
      </w:r>
      <w:r>
        <w:rPr>
          <w:rFonts w:ascii="Arial" w:hAnsi="Arial" w:cs="Arial"/>
          <w:b/>
          <w:bCs/>
          <w:color w:val="002060"/>
          <w:sz w:val="22"/>
        </w:rPr>
        <w:t>8h00</w:t>
      </w:r>
      <w:r w:rsidRPr="00602EA4">
        <w:rPr>
          <w:rFonts w:ascii="Arial" w:hAnsi="Arial" w:cs="Arial"/>
          <w:b/>
          <w:bCs/>
          <w:color w:val="002060"/>
          <w:sz w:val="22"/>
        </w:rPr>
        <w:t xml:space="preserve"> à 1</w:t>
      </w:r>
      <w:r>
        <w:rPr>
          <w:rFonts w:ascii="Arial" w:hAnsi="Arial" w:cs="Arial"/>
          <w:b/>
          <w:bCs/>
          <w:color w:val="002060"/>
          <w:sz w:val="22"/>
        </w:rPr>
        <w:t>9h1</w:t>
      </w:r>
      <w:r w:rsidRPr="00602EA4">
        <w:rPr>
          <w:rFonts w:ascii="Arial" w:hAnsi="Arial" w:cs="Arial"/>
          <w:b/>
          <w:bCs/>
          <w:color w:val="002060"/>
          <w:sz w:val="22"/>
        </w:rPr>
        <w:t>0</w:t>
      </w:r>
      <w:r>
        <w:rPr>
          <w:rFonts w:ascii="Arial" w:hAnsi="Arial" w:cs="Arial"/>
          <w:b/>
          <w:bCs/>
          <w:color w:val="002060"/>
          <w:sz w:val="22"/>
        </w:rPr>
        <w:tab/>
        <w:t>17h30 à 18h40</w:t>
      </w:r>
    </w:p>
    <w:p w14:paraId="21FA3804" w14:textId="77777777" w:rsidR="00D5199B" w:rsidRPr="00F20AB6" w:rsidRDefault="00D5199B" w:rsidP="00D5199B">
      <w:pPr>
        <w:pStyle w:val="Paragraphedeliste"/>
        <w:spacing w:after="0" w:line="259" w:lineRule="auto"/>
        <w:ind w:left="139" w:right="0" w:firstLine="0"/>
        <w:jc w:val="left"/>
        <w:rPr>
          <w:rFonts w:ascii="Arial" w:hAnsi="Arial" w:cs="Arial"/>
          <w:color w:val="auto"/>
        </w:rPr>
      </w:pPr>
    </w:p>
    <w:p w14:paraId="1743B471" w14:textId="58E5F97D" w:rsidR="00D5199B" w:rsidRDefault="00D5199B" w:rsidP="00D5199B">
      <w:pPr>
        <w:pStyle w:val="Paragraphedeliste"/>
        <w:spacing w:after="0" w:line="259" w:lineRule="auto"/>
        <w:ind w:left="139" w:right="0" w:firstLine="0"/>
        <w:jc w:val="right"/>
        <w:rPr>
          <w:rFonts w:ascii="Arial" w:hAnsi="Arial" w:cs="Arial"/>
          <w:color w:val="auto"/>
        </w:rPr>
      </w:pPr>
      <w:r w:rsidRPr="00F20AB6">
        <w:rPr>
          <w:rFonts w:ascii="Arial" w:hAnsi="Arial" w:cs="Arial"/>
          <w:color w:val="auto"/>
        </w:rPr>
        <w:t>…/…</w:t>
      </w:r>
    </w:p>
    <w:p w14:paraId="7F6F2C67" w14:textId="0759ECEF" w:rsidR="00D5199B" w:rsidRPr="00F20AB6" w:rsidRDefault="00D5199B" w:rsidP="00D5199B">
      <w:pPr>
        <w:pStyle w:val="Paragraphedeliste"/>
        <w:spacing w:after="0" w:line="259" w:lineRule="auto"/>
        <w:ind w:left="139" w:right="0" w:firstLine="0"/>
        <w:jc w:val="right"/>
        <w:rPr>
          <w:rFonts w:ascii="Arial" w:hAnsi="Arial" w:cs="Arial"/>
          <w:color w:val="auto"/>
        </w:rPr>
      </w:pPr>
      <w:r>
        <w:rPr>
          <w:rFonts w:ascii="Arial" w:hAnsi="Arial" w:cs="Arial"/>
          <w:color w:val="auto"/>
        </w:rPr>
        <w:br w:type="column"/>
      </w:r>
      <w:r>
        <w:rPr>
          <w:rFonts w:ascii="Arial" w:hAnsi="Arial" w:cs="Arial"/>
          <w:color w:val="auto"/>
        </w:rPr>
        <w:lastRenderedPageBreak/>
        <w:t>7</w:t>
      </w:r>
      <w:r w:rsidRPr="00F20AB6">
        <w:rPr>
          <w:rFonts w:ascii="Arial" w:hAnsi="Arial" w:cs="Arial"/>
          <w:color w:val="auto"/>
        </w:rPr>
        <w:t>/</w:t>
      </w:r>
      <w:r w:rsidR="00764DB4">
        <w:rPr>
          <w:rFonts w:ascii="Arial" w:hAnsi="Arial" w:cs="Arial"/>
          <w:color w:val="auto"/>
        </w:rPr>
        <w:t>8</w:t>
      </w:r>
    </w:p>
    <w:p w14:paraId="4845BC91" w14:textId="52B7276D" w:rsidR="00BA0059" w:rsidRPr="00863F5B" w:rsidRDefault="00A57061" w:rsidP="00764DB4">
      <w:pPr>
        <w:spacing w:before="120"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w:t>
      </w:r>
      <w:r w:rsidR="009E17DB" w:rsidRPr="00863F5B">
        <w:rPr>
          <w:rFonts w:ascii="Arial" w:hAnsi="Arial" w:cs="Arial"/>
          <w:b/>
          <w:color w:val="auto"/>
          <w:szCs w:val="24"/>
          <w:u w:val="single"/>
        </w:rPr>
        <w:t>rt</w:t>
      </w:r>
      <w:r w:rsidRPr="00863F5B">
        <w:rPr>
          <w:rFonts w:ascii="Arial" w:hAnsi="Arial" w:cs="Arial"/>
          <w:b/>
          <w:color w:val="auto"/>
          <w:szCs w:val="24"/>
          <w:u w:val="single"/>
        </w:rPr>
        <w:t>icle</w:t>
      </w:r>
      <w:r w:rsidR="009E17DB" w:rsidRPr="00863F5B">
        <w:rPr>
          <w:rFonts w:ascii="Arial" w:hAnsi="Arial" w:cs="Arial"/>
          <w:b/>
          <w:color w:val="auto"/>
          <w:szCs w:val="24"/>
          <w:u w:val="single"/>
        </w:rPr>
        <w:t xml:space="preserve"> 1</w:t>
      </w:r>
      <w:r w:rsidR="00B10DAA">
        <w:rPr>
          <w:rFonts w:ascii="Arial" w:hAnsi="Arial" w:cs="Arial"/>
          <w:b/>
          <w:color w:val="auto"/>
          <w:szCs w:val="24"/>
          <w:u w:val="single"/>
        </w:rPr>
        <w:t>7</w:t>
      </w:r>
      <w:r w:rsidR="009E17DB" w:rsidRPr="00863F5B">
        <w:rPr>
          <w:rFonts w:ascii="Arial" w:hAnsi="Arial" w:cs="Arial"/>
          <w:b/>
          <w:color w:val="auto"/>
          <w:szCs w:val="24"/>
          <w:u w:val="single"/>
        </w:rPr>
        <w:t xml:space="preserve"> </w:t>
      </w:r>
      <w:r w:rsidRPr="00863F5B">
        <w:rPr>
          <w:rFonts w:ascii="Arial" w:hAnsi="Arial" w:cs="Arial"/>
          <w:b/>
          <w:color w:val="auto"/>
          <w:szCs w:val="24"/>
          <w:u w:val="single"/>
        </w:rPr>
        <w:t>– Début des parties</w:t>
      </w:r>
    </w:p>
    <w:p w14:paraId="365FDE0B" w14:textId="38EB76A7" w:rsidR="00BA0059" w:rsidRPr="00863F5B" w:rsidRDefault="005E69D3" w:rsidP="00A57061">
      <w:pPr>
        <w:spacing w:after="0" w:line="240" w:lineRule="auto"/>
        <w:ind w:left="0" w:right="0" w:firstLine="0"/>
        <w:rPr>
          <w:rFonts w:ascii="Arial" w:hAnsi="Arial" w:cs="Arial"/>
          <w:color w:val="auto"/>
          <w:sz w:val="22"/>
        </w:rPr>
      </w:pPr>
      <w:r w:rsidRPr="00863F5B">
        <w:rPr>
          <w:rFonts w:ascii="Arial" w:hAnsi="Arial" w:cs="Arial"/>
          <w:color w:val="auto"/>
          <w:sz w:val="22"/>
        </w:rPr>
        <w:t>Les parties débutent après l’affichage du tirage au sort en respectant un délai de « reconnaissance » de l’adversaire et du terrain. Ce délai, fixé par la table de marque, varie selon le nombre d’équipes participantes.</w:t>
      </w:r>
    </w:p>
    <w:p w14:paraId="16D61DE5" w14:textId="77777777" w:rsidR="0077633D" w:rsidRPr="00863F5B" w:rsidRDefault="0077633D" w:rsidP="00A57061">
      <w:pPr>
        <w:spacing w:after="0" w:line="259" w:lineRule="auto"/>
        <w:ind w:left="50" w:right="0" w:firstLine="0"/>
        <w:jc w:val="left"/>
        <w:rPr>
          <w:rFonts w:ascii="Arial" w:hAnsi="Arial" w:cs="Arial"/>
          <w:color w:val="auto"/>
        </w:rPr>
      </w:pPr>
    </w:p>
    <w:p w14:paraId="2F45A220" w14:textId="77777777" w:rsidR="0077633D" w:rsidRPr="00863F5B" w:rsidRDefault="0077633D" w:rsidP="00A57061">
      <w:pPr>
        <w:spacing w:after="0" w:line="259" w:lineRule="auto"/>
        <w:ind w:left="50" w:right="0" w:firstLine="0"/>
        <w:jc w:val="left"/>
        <w:rPr>
          <w:rFonts w:ascii="Arial" w:hAnsi="Arial" w:cs="Arial"/>
          <w:color w:val="auto"/>
        </w:rPr>
      </w:pPr>
    </w:p>
    <w:p w14:paraId="6FB3F349" w14:textId="1E7D0CCD" w:rsidR="00BA0059" w:rsidRPr="00863F5B" w:rsidRDefault="009E17DB" w:rsidP="00A57061">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A57061" w:rsidRPr="00863F5B">
        <w:rPr>
          <w:rFonts w:ascii="Arial" w:hAnsi="Arial" w:cs="Arial"/>
          <w:b/>
          <w:color w:val="auto"/>
          <w:szCs w:val="24"/>
          <w:u w:val="single"/>
        </w:rPr>
        <w:t>icle</w:t>
      </w:r>
      <w:r w:rsidRPr="00863F5B">
        <w:rPr>
          <w:rFonts w:ascii="Arial" w:hAnsi="Arial" w:cs="Arial"/>
          <w:b/>
          <w:color w:val="auto"/>
          <w:szCs w:val="24"/>
          <w:u w:val="single"/>
        </w:rPr>
        <w:t xml:space="preserve"> 1</w:t>
      </w:r>
      <w:r w:rsidR="00B10DAA">
        <w:rPr>
          <w:rFonts w:ascii="Arial" w:hAnsi="Arial" w:cs="Arial"/>
          <w:b/>
          <w:color w:val="auto"/>
          <w:szCs w:val="24"/>
          <w:u w:val="single"/>
        </w:rPr>
        <w:t>8</w:t>
      </w:r>
      <w:r w:rsidRPr="00863F5B">
        <w:rPr>
          <w:rFonts w:ascii="Arial" w:hAnsi="Arial" w:cs="Arial"/>
          <w:b/>
          <w:color w:val="auto"/>
          <w:szCs w:val="24"/>
          <w:u w:val="single"/>
        </w:rPr>
        <w:t xml:space="preserve"> </w:t>
      </w:r>
      <w:r w:rsidR="00A57061" w:rsidRPr="00863F5B">
        <w:rPr>
          <w:rFonts w:ascii="Arial" w:hAnsi="Arial" w:cs="Arial"/>
          <w:b/>
          <w:color w:val="auto"/>
          <w:szCs w:val="24"/>
          <w:u w:val="single"/>
        </w:rPr>
        <w:t>– Fin des parties</w:t>
      </w:r>
    </w:p>
    <w:p w14:paraId="65891F4B" w14:textId="4C3706BF" w:rsidR="00BA0059" w:rsidRPr="00863F5B" w:rsidRDefault="005E69D3" w:rsidP="00A57061">
      <w:pPr>
        <w:numPr>
          <w:ilvl w:val="0"/>
          <w:numId w:val="7"/>
        </w:numPr>
        <w:shd w:val="clear" w:color="auto" w:fill="FFFFFF" w:themeFill="background1"/>
        <w:spacing w:after="100" w:afterAutospacing="1" w:line="240" w:lineRule="auto"/>
        <w:ind w:left="426" w:right="0" w:hanging="426"/>
        <w:contextualSpacing/>
        <w:rPr>
          <w:rFonts w:ascii="Arial" w:hAnsi="Arial" w:cs="Arial"/>
          <w:color w:val="auto"/>
          <w:sz w:val="22"/>
        </w:rPr>
      </w:pPr>
      <w:r w:rsidRPr="00863F5B">
        <w:rPr>
          <w:rFonts w:ascii="Arial" w:hAnsi="Arial" w:cs="Arial"/>
          <w:color w:val="auto"/>
          <w:sz w:val="22"/>
        </w:rPr>
        <w:t xml:space="preserve">Si avant l’expiration du temps alloué </w:t>
      </w:r>
      <w:r w:rsidRPr="003841ED">
        <w:rPr>
          <w:rFonts w:ascii="Arial" w:hAnsi="Arial" w:cs="Arial"/>
          <w:color w:val="auto"/>
          <w:sz w:val="22"/>
        </w:rPr>
        <w:t>(1</w:t>
      </w:r>
      <w:r w:rsidR="00F20AB6" w:rsidRPr="003841ED">
        <w:rPr>
          <w:rFonts w:ascii="Arial" w:hAnsi="Arial" w:cs="Arial"/>
          <w:color w:val="auto"/>
          <w:sz w:val="22"/>
        </w:rPr>
        <w:t>h</w:t>
      </w:r>
      <w:r w:rsidRPr="003841ED">
        <w:rPr>
          <w:rFonts w:ascii="Arial" w:hAnsi="Arial" w:cs="Arial"/>
          <w:color w:val="auto"/>
          <w:sz w:val="22"/>
        </w:rPr>
        <w:t>1</w:t>
      </w:r>
      <w:r w:rsidR="00991174" w:rsidRPr="003841ED">
        <w:rPr>
          <w:rFonts w:ascii="Arial" w:hAnsi="Arial" w:cs="Arial"/>
          <w:color w:val="auto"/>
          <w:sz w:val="22"/>
        </w:rPr>
        <w:t>0</w:t>
      </w:r>
      <w:r w:rsidRPr="003841ED">
        <w:rPr>
          <w:rFonts w:ascii="Arial" w:hAnsi="Arial" w:cs="Arial"/>
          <w:color w:val="auto"/>
          <w:sz w:val="22"/>
        </w:rPr>
        <w:t>),</w:t>
      </w:r>
      <w:r w:rsidRPr="00863F5B">
        <w:rPr>
          <w:rFonts w:ascii="Arial" w:hAnsi="Arial" w:cs="Arial"/>
          <w:color w:val="auto"/>
          <w:sz w:val="22"/>
        </w:rPr>
        <w:t xml:space="preserve"> une des équipes atteint 13 points, </w:t>
      </w:r>
      <w:r w:rsidR="009E17DB" w:rsidRPr="00863F5B">
        <w:rPr>
          <w:rFonts w:ascii="Arial" w:hAnsi="Arial" w:cs="Arial"/>
          <w:color w:val="auto"/>
          <w:sz w:val="22"/>
        </w:rPr>
        <w:t>la partie s’arrête normalement.</w:t>
      </w:r>
    </w:p>
    <w:p w14:paraId="5882701D" w14:textId="77777777" w:rsidR="009A5408" w:rsidRPr="00863F5B" w:rsidRDefault="00862A15" w:rsidP="003841ED">
      <w:pPr>
        <w:numPr>
          <w:ilvl w:val="0"/>
          <w:numId w:val="7"/>
        </w:numPr>
        <w:shd w:val="clear" w:color="auto" w:fill="FFFFFF" w:themeFill="background1"/>
        <w:spacing w:before="80" w:after="0" w:line="240" w:lineRule="auto"/>
        <w:ind w:left="425" w:right="0" w:hanging="425"/>
        <w:rPr>
          <w:rFonts w:ascii="Arial" w:hAnsi="Arial" w:cs="Arial"/>
          <w:color w:val="auto"/>
          <w:sz w:val="22"/>
        </w:rPr>
      </w:pPr>
      <w:r w:rsidRPr="00863F5B">
        <w:rPr>
          <w:rFonts w:ascii="Arial" w:hAnsi="Arial" w:cs="Arial"/>
          <w:color w:val="auto"/>
          <w:sz w:val="22"/>
        </w:rPr>
        <w:t xml:space="preserve">Au coup de sifflet, </w:t>
      </w:r>
      <w:r w:rsidR="009A5408" w:rsidRPr="00863F5B">
        <w:rPr>
          <w:rFonts w:ascii="Arial" w:hAnsi="Arial" w:cs="Arial"/>
          <w:color w:val="auto"/>
          <w:sz w:val="22"/>
        </w:rPr>
        <w:t>la mène est en cours, la partie se termine à la fin de celle-ci.</w:t>
      </w:r>
    </w:p>
    <w:p w14:paraId="1F13E9A5" w14:textId="0B452099" w:rsidR="00821756" w:rsidRPr="00863F5B" w:rsidRDefault="009A5408" w:rsidP="003841ED">
      <w:pPr>
        <w:numPr>
          <w:ilvl w:val="0"/>
          <w:numId w:val="7"/>
        </w:numPr>
        <w:shd w:val="clear" w:color="auto" w:fill="FFFFFF" w:themeFill="background1"/>
        <w:spacing w:before="80" w:after="0" w:line="240" w:lineRule="auto"/>
        <w:ind w:left="425" w:right="0" w:hanging="425"/>
        <w:rPr>
          <w:rFonts w:ascii="Arial" w:hAnsi="Arial" w:cs="Arial"/>
          <w:color w:val="auto"/>
          <w:sz w:val="22"/>
        </w:rPr>
      </w:pPr>
      <w:r w:rsidRPr="00863F5B">
        <w:rPr>
          <w:rFonts w:ascii="Arial" w:hAnsi="Arial" w:cs="Arial"/>
          <w:color w:val="auto"/>
          <w:sz w:val="22"/>
        </w:rPr>
        <w:t xml:space="preserve">Au coup de sifflet, </w:t>
      </w:r>
      <w:r w:rsidR="00862A15" w:rsidRPr="00863F5B">
        <w:rPr>
          <w:rFonts w:ascii="Arial" w:hAnsi="Arial" w:cs="Arial"/>
          <w:color w:val="auto"/>
          <w:sz w:val="22"/>
        </w:rPr>
        <w:t>s</w:t>
      </w:r>
      <w:r w:rsidR="00821756" w:rsidRPr="00863F5B">
        <w:rPr>
          <w:rFonts w:ascii="Arial" w:hAnsi="Arial" w:cs="Arial"/>
          <w:color w:val="auto"/>
          <w:sz w:val="22"/>
        </w:rPr>
        <w:t>i les 13 points ne sont pas atteints, la partie est arrêtée et le vainqueur annonce l</w:t>
      </w:r>
      <w:r w:rsidR="009E17DB" w:rsidRPr="00863F5B">
        <w:rPr>
          <w:rFonts w:ascii="Arial" w:hAnsi="Arial" w:cs="Arial"/>
          <w:color w:val="auto"/>
          <w:sz w:val="22"/>
        </w:rPr>
        <w:t>e résultat à la table de marque.</w:t>
      </w:r>
    </w:p>
    <w:p w14:paraId="59F72200" w14:textId="26666688" w:rsidR="009A5408" w:rsidRPr="00863F5B" w:rsidRDefault="00872726" w:rsidP="003841ED">
      <w:pPr>
        <w:numPr>
          <w:ilvl w:val="0"/>
          <w:numId w:val="7"/>
        </w:numPr>
        <w:shd w:val="clear" w:color="auto" w:fill="FFFFFF" w:themeFill="background1"/>
        <w:spacing w:before="80" w:after="0" w:line="240" w:lineRule="auto"/>
        <w:ind w:left="425" w:right="0" w:hanging="425"/>
        <w:rPr>
          <w:rFonts w:ascii="Arial" w:hAnsi="Arial" w:cs="Arial"/>
          <w:color w:val="auto"/>
          <w:sz w:val="22"/>
        </w:rPr>
      </w:pPr>
      <w:r>
        <w:rPr>
          <w:rFonts w:ascii="Arial" w:hAnsi="Arial" w:cs="Arial"/>
          <w:color w:val="auto"/>
          <w:sz w:val="22"/>
        </w:rPr>
        <w:t>S</w:t>
      </w:r>
      <w:r w:rsidR="009A5408" w:rsidRPr="00863F5B">
        <w:rPr>
          <w:rFonts w:ascii="Arial" w:hAnsi="Arial" w:cs="Arial"/>
          <w:color w:val="auto"/>
          <w:sz w:val="22"/>
        </w:rPr>
        <w:t>i au coup de sifflet, la mène se termine et les deux équipes se retrouvent à égalité de points, une nouvelle mène est jouée</w:t>
      </w:r>
      <w:r w:rsidR="001626F2">
        <w:rPr>
          <w:rFonts w:ascii="Arial" w:hAnsi="Arial" w:cs="Arial"/>
          <w:color w:val="auto"/>
          <w:sz w:val="22"/>
        </w:rPr>
        <w:t>, c’est la mène de départage.</w:t>
      </w:r>
      <w:r>
        <w:rPr>
          <w:rFonts w:ascii="Arial" w:hAnsi="Arial" w:cs="Arial"/>
          <w:color w:val="auto"/>
          <w:sz w:val="22"/>
        </w:rPr>
        <w:t xml:space="preserve"> Lors de cette mène, le but doit obligatoirement être marqué et s’il devait sortir du terrain, il est remis en place.</w:t>
      </w:r>
    </w:p>
    <w:p w14:paraId="78E049A4" w14:textId="49FEA0B0" w:rsidR="009A5408" w:rsidRPr="000B15BA" w:rsidRDefault="009A5408" w:rsidP="003841ED">
      <w:pPr>
        <w:numPr>
          <w:ilvl w:val="0"/>
          <w:numId w:val="7"/>
        </w:numPr>
        <w:shd w:val="clear" w:color="auto" w:fill="FFFFFF" w:themeFill="background1"/>
        <w:spacing w:before="80" w:after="0" w:line="240" w:lineRule="auto"/>
        <w:ind w:left="425" w:right="0" w:hanging="425"/>
        <w:rPr>
          <w:rFonts w:ascii="Arial" w:hAnsi="Arial" w:cs="Arial"/>
          <w:color w:val="auto"/>
          <w:sz w:val="22"/>
        </w:rPr>
      </w:pPr>
      <w:r w:rsidRPr="000B15BA">
        <w:rPr>
          <w:rFonts w:ascii="Arial" w:hAnsi="Arial" w:cs="Arial"/>
          <w:color w:val="auto"/>
          <w:sz w:val="22"/>
        </w:rPr>
        <w:t>Au coup de sifflet, pour pouvoir rejouer une mène, le cercle doit être posé ou tracé au sol, le joueur doit</w:t>
      </w:r>
      <w:r w:rsidR="00042654" w:rsidRPr="000B15BA">
        <w:rPr>
          <w:rFonts w:ascii="Arial" w:hAnsi="Arial" w:cs="Arial"/>
          <w:color w:val="auto"/>
          <w:sz w:val="22"/>
        </w:rPr>
        <w:t xml:space="preserve"> avoir les pieds dans le cercle et le but dans la main.</w:t>
      </w:r>
    </w:p>
    <w:p w14:paraId="4F760B25" w14:textId="77777777" w:rsidR="00862A15" w:rsidRPr="00863F5B" w:rsidRDefault="00862A15" w:rsidP="00862A15">
      <w:pPr>
        <w:spacing w:after="0" w:line="259" w:lineRule="auto"/>
        <w:ind w:left="50" w:right="0" w:firstLine="0"/>
        <w:jc w:val="left"/>
        <w:rPr>
          <w:rFonts w:ascii="Arial" w:hAnsi="Arial" w:cs="Arial"/>
          <w:color w:val="auto"/>
        </w:rPr>
      </w:pPr>
    </w:p>
    <w:p w14:paraId="7E9659F0" w14:textId="77777777" w:rsidR="0077633D" w:rsidRPr="00863F5B" w:rsidRDefault="0077633D" w:rsidP="00862A15">
      <w:pPr>
        <w:spacing w:after="0" w:line="259" w:lineRule="auto"/>
        <w:ind w:left="50" w:right="0" w:firstLine="0"/>
        <w:jc w:val="left"/>
        <w:rPr>
          <w:rFonts w:ascii="Arial" w:hAnsi="Arial" w:cs="Arial"/>
          <w:color w:val="auto"/>
        </w:rPr>
      </w:pPr>
    </w:p>
    <w:p w14:paraId="690541AC" w14:textId="2519A1F7" w:rsidR="00BA0059" w:rsidRPr="00863F5B" w:rsidRDefault="009E17DB" w:rsidP="00A57061">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862A15" w:rsidRPr="00863F5B">
        <w:rPr>
          <w:rFonts w:ascii="Arial" w:hAnsi="Arial" w:cs="Arial"/>
          <w:b/>
          <w:color w:val="auto"/>
          <w:szCs w:val="24"/>
          <w:u w:val="single"/>
        </w:rPr>
        <w:t>icle</w:t>
      </w:r>
      <w:r w:rsidRPr="00863F5B">
        <w:rPr>
          <w:rFonts w:ascii="Arial" w:hAnsi="Arial" w:cs="Arial"/>
          <w:b/>
          <w:color w:val="auto"/>
          <w:szCs w:val="24"/>
          <w:u w:val="single"/>
        </w:rPr>
        <w:t xml:space="preserve"> 1</w:t>
      </w:r>
      <w:r w:rsidR="00B10DAA">
        <w:rPr>
          <w:rFonts w:ascii="Arial" w:hAnsi="Arial" w:cs="Arial"/>
          <w:b/>
          <w:color w:val="auto"/>
          <w:szCs w:val="24"/>
          <w:u w:val="single"/>
        </w:rPr>
        <w:t>9</w:t>
      </w:r>
      <w:r w:rsidRPr="00863F5B">
        <w:rPr>
          <w:rFonts w:ascii="Arial" w:hAnsi="Arial" w:cs="Arial"/>
          <w:b/>
          <w:color w:val="auto"/>
          <w:szCs w:val="24"/>
          <w:u w:val="single"/>
        </w:rPr>
        <w:t xml:space="preserve"> </w:t>
      </w:r>
      <w:r w:rsidR="00862A15" w:rsidRPr="00863F5B">
        <w:rPr>
          <w:rFonts w:ascii="Arial" w:hAnsi="Arial" w:cs="Arial"/>
          <w:b/>
          <w:color w:val="auto"/>
          <w:szCs w:val="24"/>
          <w:u w:val="single"/>
        </w:rPr>
        <w:t>– Déroulement des jeux</w:t>
      </w:r>
    </w:p>
    <w:p w14:paraId="09B55C7F" w14:textId="77777777" w:rsidR="00BA0059" w:rsidRPr="00863F5B" w:rsidRDefault="00E32C26" w:rsidP="00862A15">
      <w:pPr>
        <w:spacing w:after="0" w:line="240" w:lineRule="auto"/>
        <w:ind w:left="0" w:right="0" w:firstLine="0"/>
        <w:rPr>
          <w:rFonts w:ascii="Arial" w:hAnsi="Arial" w:cs="Arial"/>
          <w:color w:val="auto"/>
          <w:sz w:val="22"/>
        </w:rPr>
      </w:pPr>
      <w:r w:rsidRPr="00863F5B">
        <w:rPr>
          <w:rFonts w:ascii="Arial" w:hAnsi="Arial" w:cs="Arial"/>
          <w:color w:val="auto"/>
          <w:sz w:val="22"/>
        </w:rPr>
        <w:t>L’équipe</w:t>
      </w:r>
      <w:r w:rsidR="005E69D3" w:rsidRPr="00863F5B">
        <w:rPr>
          <w:rFonts w:ascii="Arial" w:hAnsi="Arial" w:cs="Arial"/>
          <w:color w:val="auto"/>
          <w:sz w:val="22"/>
        </w:rPr>
        <w:t xml:space="preserve"> en attente (</w:t>
      </w:r>
      <w:r w:rsidR="00282F34" w:rsidRPr="00863F5B">
        <w:rPr>
          <w:rFonts w:ascii="Arial" w:hAnsi="Arial" w:cs="Arial"/>
          <w:color w:val="auto"/>
          <w:sz w:val="22"/>
        </w:rPr>
        <w:t>exempt</w:t>
      </w:r>
      <w:r w:rsidR="005E69D3" w:rsidRPr="00863F5B">
        <w:rPr>
          <w:rFonts w:ascii="Arial" w:hAnsi="Arial" w:cs="Arial"/>
          <w:color w:val="auto"/>
          <w:sz w:val="22"/>
        </w:rPr>
        <w:t xml:space="preserve">), c’est-à-dire sans </w:t>
      </w:r>
      <w:r w:rsidR="00282F34" w:rsidRPr="00863F5B">
        <w:rPr>
          <w:rFonts w:ascii="Arial" w:hAnsi="Arial" w:cs="Arial"/>
          <w:color w:val="auto"/>
          <w:sz w:val="22"/>
        </w:rPr>
        <w:t>adversaire</w:t>
      </w:r>
      <w:r w:rsidR="005E69D3" w:rsidRPr="00863F5B">
        <w:rPr>
          <w:rFonts w:ascii="Arial" w:hAnsi="Arial" w:cs="Arial"/>
          <w:color w:val="auto"/>
          <w:sz w:val="22"/>
        </w:rPr>
        <w:t>, a gagné la partie. Elle joue d’office, éventuellement, la ou les parties suivantes. Une équipe ne peut pas avoir plus d’un « bulletin blanc</w:t>
      </w:r>
      <w:r w:rsidR="00370246" w:rsidRPr="00863F5B">
        <w:rPr>
          <w:rFonts w:ascii="Arial" w:hAnsi="Arial" w:cs="Arial"/>
          <w:color w:val="auto"/>
          <w:sz w:val="22"/>
        </w:rPr>
        <w:t xml:space="preserve"> » dans la compétition du jour.</w:t>
      </w:r>
    </w:p>
    <w:p w14:paraId="32F2CD61" w14:textId="77777777" w:rsidR="00872726" w:rsidRDefault="005E69D3" w:rsidP="003841ED">
      <w:pPr>
        <w:numPr>
          <w:ilvl w:val="0"/>
          <w:numId w:val="7"/>
        </w:numPr>
        <w:spacing w:before="60" w:after="0" w:line="240" w:lineRule="auto"/>
        <w:ind w:left="425" w:right="0" w:hanging="283"/>
        <w:rPr>
          <w:rFonts w:ascii="Arial" w:hAnsi="Arial" w:cs="Arial"/>
          <w:color w:val="auto"/>
          <w:sz w:val="22"/>
        </w:rPr>
      </w:pPr>
      <w:r w:rsidRPr="00863F5B">
        <w:rPr>
          <w:rFonts w:ascii="Arial" w:hAnsi="Arial" w:cs="Arial"/>
          <w:color w:val="auto"/>
          <w:sz w:val="22"/>
        </w:rPr>
        <w:t xml:space="preserve">Une mène annulée </w:t>
      </w:r>
      <w:r w:rsidRPr="00863F5B">
        <w:rPr>
          <w:rFonts w:ascii="Arial" w:hAnsi="Arial" w:cs="Arial"/>
          <w:b/>
          <w:color w:val="auto"/>
          <w:sz w:val="22"/>
        </w:rPr>
        <w:t>avant</w:t>
      </w:r>
      <w:r w:rsidR="00282F34" w:rsidRPr="00863F5B">
        <w:rPr>
          <w:rFonts w:ascii="Arial" w:hAnsi="Arial" w:cs="Arial"/>
          <w:color w:val="auto"/>
          <w:sz w:val="22"/>
        </w:rPr>
        <w:t xml:space="preserve"> le coup de sifflet final </w:t>
      </w:r>
      <w:r w:rsidRPr="00863F5B">
        <w:rPr>
          <w:rFonts w:ascii="Arial" w:hAnsi="Arial" w:cs="Arial"/>
          <w:color w:val="auto"/>
          <w:sz w:val="22"/>
        </w:rPr>
        <w:t>est rej</w:t>
      </w:r>
      <w:r w:rsidR="00282F34" w:rsidRPr="00863F5B">
        <w:rPr>
          <w:rFonts w:ascii="Arial" w:hAnsi="Arial" w:cs="Arial"/>
          <w:color w:val="auto"/>
          <w:sz w:val="22"/>
        </w:rPr>
        <w:t xml:space="preserve">ouée </w:t>
      </w:r>
      <w:r w:rsidR="00872726">
        <w:rPr>
          <w:rFonts w:ascii="Arial" w:hAnsi="Arial" w:cs="Arial"/>
          <w:color w:val="auto"/>
          <w:sz w:val="22"/>
        </w:rPr>
        <w:t>quel que soit le score.</w:t>
      </w:r>
    </w:p>
    <w:p w14:paraId="6A0B9A92" w14:textId="77777777" w:rsidR="00BA0059" w:rsidRPr="00863F5B" w:rsidRDefault="005E69D3" w:rsidP="003841ED">
      <w:pPr>
        <w:numPr>
          <w:ilvl w:val="0"/>
          <w:numId w:val="7"/>
        </w:numPr>
        <w:spacing w:before="80" w:after="0" w:line="240" w:lineRule="auto"/>
        <w:ind w:left="426" w:right="0" w:hanging="284"/>
        <w:rPr>
          <w:rFonts w:ascii="Arial" w:hAnsi="Arial" w:cs="Arial"/>
          <w:color w:val="auto"/>
          <w:sz w:val="22"/>
        </w:rPr>
      </w:pPr>
      <w:r w:rsidRPr="00863F5B">
        <w:rPr>
          <w:rFonts w:ascii="Arial" w:hAnsi="Arial" w:cs="Arial"/>
          <w:color w:val="auto"/>
          <w:sz w:val="22"/>
        </w:rPr>
        <w:t xml:space="preserve">Une mène annulée </w:t>
      </w:r>
      <w:r w:rsidRPr="00863F5B">
        <w:rPr>
          <w:rFonts w:ascii="Arial" w:hAnsi="Arial" w:cs="Arial"/>
          <w:b/>
          <w:color w:val="auto"/>
          <w:sz w:val="22"/>
        </w:rPr>
        <w:t>après</w:t>
      </w:r>
      <w:r w:rsidRPr="00863F5B">
        <w:rPr>
          <w:rFonts w:ascii="Arial" w:hAnsi="Arial" w:cs="Arial"/>
          <w:color w:val="auto"/>
          <w:sz w:val="22"/>
        </w:rPr>
        <w:t xml:space="preserve"> le coup de sifflet f</w:t>
      </w:r>
      <w:r w:rsidR="00862A15" w:rsidRPr="00863F5B">
        <w:rPr>
          <w:rFonts w:ascii="Arial" w:hAnsi="Arial" w:cs="Arial"/>
          <w:color w:val="auto"/>
          <w:sz w:val="22"/>
        </w:rPr>
        <w:t xml:space="preserve">inal </w:t>
      </w:r>
      <w:r w:rsidR="00282F34" w:rsidRPr="00863F5B">
        <w:rPr>
          <w:rFonts w:ascii="Arial" w:hAnsi="Arial" w:cs="Arial"/>
          <w:color w:val="auto"/>
          <w:sz w:val="22"/>
        </w:rPr>
        <w:t>n’est pas rejouée en cas d'écart de points au score.</w:t>
      </w:r>
    </w:p>
    <w:p w14:paraId="5A35BDF6" w14:textId="77777777" w:rsidR="00862A15" w:rsidRPr="00863F5B" w:rsidRDefault="00862A15" w:rsidP="00862A15">
      <w:pPr>
        <w:spacing w:after="0" w:line="259" w:lineRule="auto"/>
        <w:ind w:left="50" w:right="0" w:firstLine="0"/>
        <w:jc w:val="left"/>
        <w:rPr>
          <w:rFonts w:ascii="Arial" w:hAnsi="Arial" w:cs="Arial"/>
          <w:color w:val="auto"/>
        </w:rPr>
      </w:pPr>
    </w:p>
    <w:p w14:paraId="5AC567EC" w14:textId="77777777" w:rsidR="0077633D" w:rsidRPr="00863F5B" w:rsidRDefault="0077633D" w:rsidP="00862A15">
      <w:pPr>
        <w:spacing w:after="0" w:line="259" w:lineRule="auto"/>
        <w:ind w:left="50" w:right="0" w:firstLine="0"/>
        <w:jc w:val="left"/>
        <w:rPr>
          <w:rFonts w:ascii="Arial" w:hAnsi="Arial" w:cs="Arial"/>
          <w:color w:val="auto"/>
        </w:rPr>
      </w:pPr>
    </w:p>
    <w:p w14:paraId="6230B59A" w14:textId="255AEC9F" w:rsidR="00BA0059" w:rsidRPr="00863F5B" w:rsidRDefault="005E69D3" w:rsidP="00862A15">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862A15" w:rsidRPr="00863F5B">
        <w:rPr>
          <w:rFonts w:ascii="Arial" w:hAnsi="Arial" w:cs="Arial"/>
          <w:b/>
          <w:color w:val="auto"/>
          <w:szCs w:val="24"/>
          <w:u w:val="single"/>
        </w:rPr>
        <w:t xml:space="preserve">icle </w:t>
      </w:r>
      <w:r w:rsidR="00B10DAA">
        <w:rPr>
          <w:rFonts w:ascii="Arial" w:hAnsi="Arial" w:cs="Arial"/>
          <w:b/>
          <w:color w:val="auto"/>
          <w:szCs w:val="24"/>
          <w:u w:val="single"/>
        </w:rPr>
        <w:t>20</w:t>
      </w:r>
      <w:r w:rsidR="00862A15" w:rsidRPr="00863F5B">
        <w:rPr>
          <w:rFonts w:ascii="Arial" w:hAnsi="Arial" w:cs="Arial"/>
          <w:b/>
          <w:color w:val="auto"/>
          <w:szCs w:val="24"/>
          <w:u w:val="single"/>
        </w:rPr>
        <w:t xml:space="preserve"> – Contrôle des résultats</w:t>
      </w:r>
    </w:p>
    <w:p w14:paraId="1A869FF9" w14:textId="77777777" w:rsidR="00E22639" w:rsidRPr="000B15BA" w:rsidRDefault="005E69D3" w:rsidP="00862A15">
      <w:pPr>
        <w:numPr>
          <w:ilvl w:val="0"/>
          <w:numId w:val="22"/>
        </w:numPr>
        <w:spacing w:before="100" w:after="0" w:line="240" w:lineRule="auto"/>
        <w:ind w:left="351" w:right="0" w:hanging="357"/>
        <w:rPr>
          <w:rFonts w:ascii="Arial" w:hAnsi="Arial" w:cs="Arial"/>
          <w:color w:val="auto"/>
          <w:sz w:val="22"/>
        </w:rPr>
      </w:pPr>
      <w:r w:rsidRPr="000B15BA">
        <w:rPr>
          <w:rFonts w:ascii="Arial" w:hAnsi="Arial" w:cs="Arial"/>
          <w:color w:val="auto"/>
          <w:sz w:val="22"/>
        </w:rPr>
        <w:t>A la fin de</w:t>
      </w:r>
      <w:r w:rsidR="00E22639" w:rsidRPr="000B15BA">
        <w:rPr>
          <w:rFonts w:ascii="Arial" w:hAnsi="Arial" w:cs="Arial"/>
          <w:color w:val="auto"/>
          <w:sz w:val="22"/>
        </w:rPr>
        <w:t>s parties 1 à 3, si l’équipe vainqueur omet d’annoncer la victoire, le résultat sera nul pour l’équipe vainqueur.</w:t>
      </w:r>
    </w:p>
    <w:p w14:paraId="427EC5FF" w14:textId="77777777" w:rsidR="00E00DBB" w:rsidRPr="00863F5B" w:rsidRDefault="00E00DBB" w:rsidP="00E00DBB">
      <w:pPr>
        <w:numPr>
          <w:ilvl w:val="0"/>
          <w:numId w:val="22"/>
        </w:numPr>
        <w:spacing w:before="100" w:after="0" w:line="240" w:lineRule="auto"/>
        <w:ind w:left="351" w:right="0" w:hanging="357"/>
        <w:rPr>
          <w:rFonts w:ascii="Arial" w:hAnsi="Arial" w:cs="Arial"/>
          <w:color w:val="auto"/>
          <w:sz w:val="22"/>
        </w:rPr>
      </w:pPr>
      <w:r w:rsidRPr="000B15BA">
        <w:rPr>
          <w:rFonts w:ascii="Arial" w:hAnsi="Arial" w:cs="Arial"/>
          <w:color w:val="auto"/>
          <w:sz w:val="22"/>
        </w:rPr>
        <w:t>Il en est de même à la fin de la dernière partie, tous les résultats manquants suite au départ prématuré des équipes</w:t>
      </w:r>
      <w:r w:rsidRPr="00863F5B">
        <w:rPr>
          <w:rFonts w:ascii="Arial" w:hAnsi="Arial" w:cs="Arial"/>
          <w:color w:val="auto"/>
          <w:sz w:val="22"/>
        </w:rPr>
        <w:t xml:space="preserve"> ne seront plus redressés par la suite.</w:t>
      </w:r>
    </w:p>
    <w:p w14:paraId="28F651CE" w14:textId="77777777" w:rsidR="00BA0059" w:rsidRPr="00863F5B" w:rsidRDefault="005E69D3" w:rsidP="00862A15">
      <w:pPr>
        <w:numPr>
          <w:ilvl w:val="0"/>
          <w:numId w:val="22"/>
        </w:numPr>
        <w:spacing w:before="100" w:after="0" w:line="240" w:lineRule="auto"/>
        <w:ind w:left="351" w:right="0" w:hanging="357"/>
        <w:rPr>
          <w:rFonts w:ascii="Arial" w:hAnsi="Arial" w:cs="Arial"/>
          <w:color w:val="auto"/>
          <w:sz w:val="22"/>
        </w:rPr>
      </w:pPr>
      <w:r w:rsidRPr="00863F5B">
        <w:rPr>
          <w:rFonts w:ascii="Arial" w:hAnsi="Arial" w:cs="Arial"/>
          <w:color w:val="auto"/>
          <w:sz w:val="22"/>
        </w:rPr>
        <w:t>Toutes les autres erreurs concernant le décompte des points attribués sont décelabl</w:t>
      </w:r>
      <w:r w:rsidR="00370246" w:rsidRPr="00863F5B">
        <w:rPr>
          <w:rFonts w:ascii="Arial" w:hAnsi="Arial" w:cs="Arial"/>
          <w:color w:val="auto"/>
          <w:sz w:val="22"/>
        </w:rPr>
        <w:t>es par différents c</w:t>
      </w:r>
      <w:r w:rsidR="002B2A2E" w:rsidRPr="00863F5B">
        <w:rPr>
          <w:rFonts w:ascii="Arial" w:hAnsi="Arial" w:cs="Arial"/>
          <w:color w:val="auto"/>
          <w:sz w:val="22"/>
        </w:rPr>
        <w:t>ontrôles</w:t>
      </w:r>
      <w:r w:rsidRPr="00863F5B">
        <w:rPr>
          <w:rFonts w:ascii="Arial" w:hAnsi="Arial" w:cs="Arial"/>
          <w:color w:val="auto"/>
          <w:sz w:val="22"/>
        </w:rPr>
        <w:t xml:space="preserve"> d’invraisemblance dans les documents détenus par </w:t>
      </w:r>
      <w:r w:rsidR="00370246" w:rsidRPr="00863F5B">
        <w:rPr>
          <w:rFonts w:ascii="Arial" w:hAnsi="Arial" w:cs="Arial"/>
          <w:color w:val="auto"/>
          <w:sz w:val="22"/>
        </w:rPr>
        <w:t>le responsable des classements.</w:t>
      </w:r>
    </w:p>
    <w:p w14:paraId="37FB2808" w14:textId="77777777" w:rsidR="00D5199B" w:rsidRDefault="00D5199B" w:rsidP="00D5199B">
      <w:pPr>
        <w:spacing w:after="0" w:line="259" w:lineRule="auto"/>
        <w:ind w:right="0"/>
        <w:jc w:val="left"/>
        <w:rPr>
          <w:rFonts w:ascii="Arial" w:hAnsi="Arial" w:cs="Arial"/>
          <w:color w:val="auto"/>
        </w:rPr>
      </w:pPr>
    </w:p>
    <w:p w14:paraId="6E7880C8" w14:textId="77777777" w:rsidR="00D5199B" w:rsidRPr="00D5199B" w:rsidRDefault="00D5199B" w:rsidP="00D5199B">
      <w:pPr>
        <w:spacing w:after="0" w:line="259" w:lineRule="auto"/>
        <w:ind w:right="0"/>
        <w:jc w:val="left"/>
        <w:rPr>
          <w:rFonts w:ascii="Arial" w:hAnsi="Arial" w:cs="Arial"/>
          <w:color w:val="auto"/>
        </w:rPr>
      </w:pPr>
    </w:p>
    <w:p w14:paraId="3B6744E3" w14:textId="77777777" w:rsidR="00764DB4" w:rsidRPr="00863F5B" w:rsidRDefault="00764DB4" w:rsidP="00764DB4">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 xml:space="preserve">Article </w:t>
      </w:r>
      <w:r>
        <w:rPr>
          <w:rFonts w:ascii="Arial" w:hAnsi="Arial" w:cs="Arial"/>
          <w:b/>
          <w:color w:val="auto"/>
          <w:szCs w:val="24"/>
          <w:u w:val="single"/>
        </w:rPr>
        <w:t>21</w:t>
      </w:r>
      <w:r w:rsidRPr="00863F5B">
        <w:rPr>
          <w:rFonts w:ascii="Arial" w:hAnsi="Arial" w:cs="Arial"/>
          <w:b/>
          <w:color w:val="auto"/>
          <w:szCs w:val="24"/>
          <w:u w:val="single"/>
        </w:rPr>
        <w:t xml:space="preserve"> – Documents des </w:t>
      </w:r>
      <w:r w:rsidRPr="000B15BA">
        <w:rPr>
          <w:rFonts w:ascii="Arial" w:hAnsi="Arial" w:cs="Arial"/>
          <w:b/>
          <w:color w:val="auto"/>
          <w:szCs w:val="24"/>
          <w:u w:val="single"/>
        </w:rPr>
        <w:t>challenges</w:t>
      </w:r>
    </w:p>
    <w:p w14:paraId="03CA7FA7" w14:textId="77777777" w:rsidR="00764DB4" w:rsidRPr="00863F5B" w:rsidRDefault="00764DB4" w:rsidP="00764DB4">
      <w:pPr>
        <w:tabs>
          <w:tab w:val="right" w:pos="993"/>
          <w:tab w:val="left" w:pos="1276"/>
          <w:tab w:val="left" w:pos="5387"/>
          <w:tab w:val="left" w:pos="5529"/>
        </w:tabs>
        <w:spacing w:before="120" w:after="0" w:line="240" w:lineRule="auto"/>
        <w:ind w:left="425" w:right="0" w:hanging="11"/>
        <w:rPr>
          <w:rFonts w:ascii="Arial" w:hAnsi="Arial" w:cs="Arial"/>
          <w:i/>
          <w:color w:val="auto"/>
          <w:sz w:val="22"/>
        </w:rPr>
      </w:pPr>
      <w:r w:rsidRPr="00863F5B">
        <w:rPr>
          <w:rFonts w:ascii="Arial" w:hAnsi="Arial" w:cs="Arial"/>
          <w:b/>
          <w:color w:val="auto"/>
          <w:sz w:val="22"/>
        </w:rPr>
        <w:tab/>
      </w:r>
      <w:r w:rsidRPr="00863F5B">
        <w:rPr>
          <w:rFonts w:ascii="Arial" w:hAnsi="Arial" w:cs="Arial"/>
          <w:b/>
          <w:color w:val="auto"/>
          <w:sz w:val="22"/>
        </w:rPr>
        <w:tab/>
        <w:t>1)</w:t>
      </w:r>
      <w:r w:rsidRPr="00863F5B">
        <w:rPr>
          <w:rFonts w:ascii="Arial" w:hAnsi="Arial" w:cs="Arial"/>
          <w:b/>
          <w:color w:val="auto"/>
          <w:sz w:val="22"/>
        </w:rPr>
        <w:tab/>
        <w:t>LISTE DES CAPITAINES</w:t>
      </w:r>
      <w:r w:rsidRPr="00863F5B">
        <w:rPr>
          <w:rFonts w:ascii="Arial" w:hAnsi="Arial" w:cs="Arial"/>
          <w:b/>
          <w:color w:val="auto"/>
          <w:sz w:val="22"/>
        </w:rPr>
        <w:tab/>
        <w:t>:</w:t>
      </w:r>
      <w:r w:rsidRPr="00863F5B">
        <w:rPr>
          <w:rFonts w:ascii="Arial" w:hAnsi="Arial" w:cs="Arial"/>
          <w:b/>
          <w:color w:val="auto"/>
          <w:sz w:val="22"/>
        </w:rPr>
        <w:tab/>
      </w:r>
      <w:r w:rsidRPr="00863F5B">
        <w:rPr>
          <w:rFonts w:ascii="Arial" w:hAnsi="Arial" w:cs="Arial"/>
          <w:i/>
          <w:color w:val="auto"/>
          <w:sz w:val="22"/>
        </w:rPr>
        <w:t>A afficher pendant toute la durée du concours</w:t>
      </w:r>
    </w:p>
    <w:p w14:paraId="0A8FCC37" w14:textId="77777777" w:rsidR="00764DB4" w:rsidRPr="00863F5B" w:rsidRDefault="00764DB4" w:rsidP="00764DB4">
      <w:pPr>
        <w:tabs>
          <w:tab w:val="right" w:pos="993"/>
          <w:tab w:val="left" w:pos="1276"/>
          <w:tab w:val="left" w:pos="5387"/>
          <w:tab w:val="left" w:pos="5529"/>
        </w:tabs>
        <w:spacing w:before="80" w:after="0" w:line="240" w:lineRule="auto"/>
        <w:ind w:left="425" w:right="0" w:hanging="11"/>
        <w:rPr>
          <w:rFonts w:ascii="Arial" w:hAnsi="Arial" w:cs="Arial"/>
          <w:i/>
          <w:color w:val="auto"/>
          <w:sz w:val="22"/>
        </w:rPr>
      </w:pPr>
      <w:r w:rsidRPr="00863F5B">
        <w:rPr>
          <w:rFonts w:ascii="Arial" w:hAnsi="Arial" w:cs="Arial"/>
          <w:color w:val="auto"/>
          <w:sz w:val="22"/>
        </w:rPr>
        <w:tab/>
      </w:r>
      <w:r w:rsidRPr="00863F5B">
        <w:rPr>
          <w:rFonts w:ascii="Arial" w:hAnsi="Arial" w:cs="Arial"/>
          <w:color w:val="auto"/>
          <w:sz w:val="22"/>
        </w:rPr>
        <w:tab/>
      </w:r>
      <w:r w:rsidRPr="00863F5B">
        <w:rPr>
          <w:rFonts w:ascii="Arial" w:hAnsi="Arial" w:cs="Arial"/>
          <w:b/>
          <w:color w:val="auto"/>
          <w:sz w:val="22"/>
        </w:rPr>
        <w:t>2)</w:t>
      </w:r>
      <w:r w:rsidRPr="00863F5B">
        <w:rPr>
          <w:rFonts w:ascii="Arial" w:hAnsi="Arial" w:cs="Arial"/>
          <w:b/>
          <w:color w:val="auto"/>
          <w:sz w:val="22"/>
        </w:rPr>
        <w:tab/>
        <w:t>RESULTATS DES TIRAGES AU SORT</w:t>
      </w:r>
      <w:r w:rsidRPr="00863F5B">
        <w:rPr>
          <w:rFonts w:ascii="Arial" w:hAnsi="Arial" w:cs="Arial"/>
          <w:b/>
          <w:color w:val="auto"/>
          <w:sz w:val="22"/>
        </w:rPr>
        <w:tab/>
        <w:t>:</w:t>
      </w:r>
      <w:r w:rsidRPr="00863F5B">
        <w:rPr>
          <w:rFonts w:ascii="Arial" w:hAnsi="Arial" w:cs="Arial"/>
          <w:b/>
          <w:color w:val="auto"/>
          <w:sz w:val="22"/>
        </w:rPr>
        <w:tab/>
      </w:r>
      <w:r w:rsidRPr="00863F5B">
        <w:rPr>
          <w:rFonts w:ascii="Arial" w:hAnsi="Arial" w:cs="Arial"/>
          <w:i/>
          <w:color w:val="auto"/>
          <w:sz w:val="22"/>
        </w:rPr>
        <w:t>A afficher avant le début de chaque partie</w:t>
      </w:r>
    </w:p>
    <w:p w14:paraId="499A0357" w14:textId="77777777" w:rsidR="00764DB4" w:rsidRPr="00863F5B" w:rsidRDefault="00764DB4" w:rsidP="00764DB4">
      <w:pPr>
        <w:tabs>
          <w:tab w:val="right" w:pos="993"/>
          <w:tab w:val="left" w:pos="1276"/>
          <w:tab w:val="left" w:pos="5387"/>
          <w:tab w:val="left" w:pos="5529"/>
        </w:tabs>
        <w:spacing w:before="80" w:after="0" w:line="240" w:lineRule="auto"/>
        <w:ind w:left="425" w:right="0" w:hanging="11"/>
        <w:rPr>
          <w:rFonts w:ascii="Arial" w:hAnsi="Arial" w:cs="Arial"/>
          <w:color w:val="auto"/>
          <w:sz w:val="22"/>
        </w:rPr>
      </w:pPr>
      <w:r w:rsidRPr="00863F5B">
        <w:rPr>
          <w:rFonts w:ascii="Arial" w:hAnsi="Arial" w:cs="Arial"/>
          <w:color w:val="auto"/>
          <w:sz w:val="22"/>
        </w:rPr>
        <w:tab/>
      </w:r>
      <w:r w:rsidRPr="00863F5B">
        <w:rPr>
          <w:rFonts w:ascii="Arial" w:hAnsi="Arial" w:cs="Arial"/>
          <w:color w:val="auto"/>
          <w:sz w:val="22"/>
        </w:rPr>
        <w:tab/>
      </w:r>
      <w:r w:rsidRPr="00863F5B">
        <w:rPr>
          <w:rFonts w:ascii="Arial" w:hAnsi="Arial" w:cs="Arial"/>
          <w:b/>
          <w:color w:val="auto"/>
          <w:sz w:val="22"/>
        </w:rPr>
        <w:t>3)</w:t>
      </w:r>
      <w:r w:rsidRPr="00863F5B">
        <w:rPr>
          <w:rFonts w:ascii="Arial" w:hAnsi="Arial" w:cs="Arial"/>
          <w:b/>
          <w:color w:val="auto"/>
          <w:sz w:val="22"/>
        </w:rPr>
        <w:tab/>
        <w:t>JURY DU CONCOURS</w:t>
      </w:r>
      <w:r w:rsidRPr="00863F5B">
        <w:rPr>
          <w:rFonts w:ascii="Arial" w:hAnsi="Arial" w:cs="Arial"/>
          <w:b/>
          <w:color w:val="auto"/>
          <w:sz w:val="22"/>
        </w:rPr>
        <w:tab/>
        <w:t>:</w:t>
      </w:r>
      <w:r w:rsidRPr="00863F5B">
        <w:rPr>
          <w:rFonts w:ascii="Arial" w:hAnsi="Arial" w:cs="Arial"/>
          <w:b/>
          <w:color w:val="auto"/>
          <w:sz w:val="22"/>
        </w:rPr>
        <w:tab/>
      </w:r>
      <w:r w:rsidRPr="00863F5B">
        <w:rPr>
          <w:rFonts w:ascii="Arial" w:hAnsi="Arial" w:cs="Arial"/>
          <w:i/>
          <w:color w:val="auto"/>
          <w:sz w:val="22"/>
        </w:rPr>
        <w:t>A afficher avant le début du concours</w:t>
      </w:r>
    </w:p>
    <w:p w14:paraId="347F04A3" w14:textId="77777777" w:rsidR="00764DB4" w:rsidRPr="00863F5B" w:rsidRDefault="00764DB4" w:rsidP="00764DB4">
      <w:pPr>
        <w:tabs>
          <w:tab w:val="right" w:pos="993"/>
          <w:tab w:val="left" w:pos="1276"/>
          <w:tab w:val="left" w:pos="5387"/>
          <w:tab w:val="left" w:pos="5529"/>
        </w:tabs>
        <w:spacing w:before="80" w:after="0" w:line="240" w:lineRule="auto"/>
        <w:ind w:left="425" w:right="0" w:hanging="11"/>
        <w:rPr>
          <w:rFonts w:ascii="Arial" w:hAnsi="Arial" w:cs="Arial"/>
          <w:color w:val="auto"/>
          <w:sz w:val="22"/>
        </w:rPr>
      </w:pPr>
      <w:r w:rsidRPr="00863F5B">
        <w:rPr>
          <w:rFonts w:ascii="Arial" w:hAnsi="Arial" w:cs="Arial"/>
          <w:color w:val="auto"/>
          <w:sz w:val="22"/>
        </w:rPr>
        <w:tab/>
      </w:r>
      <w:r w:rsidRPr="00863F5B">
        <w:rPr>
          <w:rFonts w:ascii="Arial" w:hAnsi="Arial" w:cs="Arial"/>
          <w:color w:val="auto"/>
          <w:sz w:val="22"/>
        </w:rPr>
        <w:tab/>
      </w:r>
      <w:r w:rsidRPr="00863F5B">
        <w:rPr>
          <w:rFonts w:ascii="Arial" w:hAnsi="Arial" w:cs="Arial"/>
          <w:b/>
          <w:color w:val="auto"/>
          <w:sz w:val="22"/>
        </w:rPr>
        <w:t>4)</w:t>
      </w:r>
      <w:r w:rsidRPr="00863F5B">
        <w:rPr>
          <w:rFonts w:ascii="Arial" w:hAnsi="Arial" w:cs="Arial"/>
          <w:b/>
          <w:color w:val="auto"/>
          <w:sz w:val="22"/>
        </w:rPr>
        <w:tab/>
        <w:t>RAPPORT DE CONCOURS</w:t>
      </w:r>
      <w:r w:rsidRPr="00863F5B">
        <w:rPr>
          <w:rFonts w:ascii="Arial" w:hAnsi="Arial" w:cs="Arial"/>
          <w:color w:val="auto"/>
          <w:sz w:val="22"/>
        </w:rPr>
        <w:tab/>
        <w:t>:</w:t>
      </w:r>
      <w:r w:rsidRPr="00863F5B">
        <w:rPr>
          <w:rFonts w:ascii="Arial" w:hAnsi="Arial" w:cs="Arial"/>
          <w:color w:val="auto"/>
          <w:sz w:val="22"/>
        </w:rPr>
        <w:tab/>
      </w:r>
      <w:r w:rsidRPr="00863F5B">
        <w:rPr>
          <w:rFonts w:ascii="Arial" w:hAnsi="Arial" w:cs="Arial"/>
          <w:i/>
          <w:color w:val="auto"/>
          <w:sz w:val="22"/>
        </w:rPr>
        <w:t>A remplir par le Responsable de secteur dès</w:t>
      </w:r>
    </w:p>
    <w:p w14:paraId="07E1A780" w14:textId="77777777" w:rsidR="00764DB4" w:rsidRPr="00863F5B" w:rsidRDefault="00764DB4" w:rsidP="00764DB4">
      <w:pPr>
        <w:tabs>
          <w:tab w:val="right" w:pos="993"/>
          <w:tab w:val="left" w:pos="1276"/>
          <w:tab w:val="left" w:pos="5387"/>
          <w:tab w:val="left" w:pos="5529"/>
        </w:tabs>
        <w:spacing w:after="0" w:line="240" w:lineRule="auto"/>
        <w:ind w:left="425" w:right="0" w:hanging="11"/>
        <w:contextualSpacing/>
        <w:rPr>
          <w:rFonts w:ascii="Arial" w:hAnsi="Arial" w:cs="Arial"/>
          <w:i/>
          <w:color w:val="auto"/>
          <w:sz w:val="22"/>
        </w:rPr>
      </w:pPr>
      <w:r w:rsidRPr="00863F5B">
        <w:rPr>
          <w:rFonts w:ascii="Arial" w:hAnsi="Arial" w:cs="Arial"/>
          <w:b/>
          <w:color w:val="auto"/>
          <w:sz w:val="22"/>
        </w:rPr>
        <w:tab/>
      </w:r>
      <w:r w:rsidRPr="00863F5B">
        <w:rPr>
          <w:rFonts w:ascii="Arial" w:hAnsi="Arial" w:cs="Arial"/>
          <w:b/>
          <w:color w:val="auto"/>
          <w:sz w:val="22"/>
        </w:rPr>
        <w:tab/>
      </w:r>
      <w:r w:rsidRPr="00863F5B">
        <w:rPr>
          <w:rFonts w:ascii="Arial" w:hAnsi="Arial" w:cs="Arial"/>
          <w:b/>
          <w:color w:val="auto"/>
          <w:sz w:val="22"/>
        </w:rPr>
        <w:tab/>
      </w:r>
      <w:r w:rsidRPr="00863F5B">
        <w:rPr>
          <w:rFonts w:ascii="Arial" w:hAnsi="Arial" w:cs="Arial"/>
          <w:i/>
          <w:color w:val="auto"/>
          <w:sz w:val="22"/>
        </w:rPr>
        <w:tab/>
      </w:r>
      <w:r w:rsidRPr="00863F5B">
        <w:rPr>
          <w:rFonts w:ascii="Arial" w:hAnsi="Arial" w:cs="Arial"/>
          <w:i/>
          <w:color w:val="auto"/>
          <w:sz w:val="22"/>
        </w:rPr>
        <w:tab/>
      </w:r>
      <w:proofErr w:type="gramStart"/>
      <w:r w:rsidRPr="00863F5B">
        <w:rPr>
          <w:rFonts w:ascii="Arial" w:hAnsi="Arial" w:cs="Arial"/>
          <w:i/>
          <w:color w:val="auto"/>
          <w:sz w:val="22"/>
        </w:rPr>
        <w:t>la</w:t>
      </w:r>
      <w:proofErr w:type="gramEnd"/>
      <w:r w:rsidRPr="00863F5B">
        <w:rPr>
          <w:rFonts w:ascii="Arial" w:hAnsi="Arial" w:cs="Arial"/>
          <w:i/>
          <w:color w:val="auto"/>
          <w:sz w:val="22"/>
        </w:rPr>
        <w:t xml:space="preserve"> fin du concours</w:t>
      </w:r>
    </w:p>
    <w:p w14:paraId="76E39B82" w14:textId="77777777" w:rsidR="00764DB4" w:rsidRPr="00863F5B" w:rsidRDefault="00764DB4" w:rsidP="00764DB4">
      <w:pPr>
        <w:tabs>
          <w:tab w:val="right" w:pos="993"/>
          <w:tab w:val="left" w:pos="1276"/>
          <w:tab w:val="left" w:pos="5387"/>
          <w:tab w:val="left" w:pos="5529"/>
        </w:tabs>
        <w:spacing w:before="80" w:after="0" w:line="240" w:lineRule="auto"/>
        <w:ind w:left="425" w:right="0" w:hanging="11"/>
        <w:rPr>
          <w:rFonts w:ascii="Arial" w:hAnsi="Arial" w:cs="Arial"/>
          <w:color w:val="auto"/>
          <w:sz w:val="22"/>
        </w:rPr>
      </w:pPr>
      <w:r w:rsidRPr="00863F5B">
        <w:rPr>
          <w:rFonts w:ascii="Arial" w:hAnsi="Arial" w:cs="Arial"/>
          <w:color w:val="auto"/>
          <w:sz w:val="22"/>
        </w:rPr>
        <w:tab/>
      </w:r>
      <w:r w:rsidRPr="00863F5B">
        <w:rPr>
          <w:rFonts w:ascii="Arial" w:hAnsi="Arial" w:cs="Arial"/>
          <w:color w:val="auto"/>
          <w:sz w:val="22"/>
        </w:rPr>
        <w:tab/>
      </w:r>
      <w:r w:rsidRPr="00863F5B">
        <w:rPr>
          <w:rFonts w:ascii="Arial" w:hAnsi="Arial" w:cs="Arial"/>
          <w:b/>
          <w:color w:val="auto"/>
          <w:sz w:val="22"/>
        </w:rPr>
        <w:t>5)</w:t>
      </w:r>
      <w:r w:rsidRPr="00863F5B">
        <w:rPr>
          <w:rFonts w:ascii="Arial" w:hAnsi="Arial" w:cs="Arial"/>
          <w:b/>
          <w:color w:val="auto"/>
          <w:sz w:val="22"/>
        </w:rPr>
        <w:tab/>
        <w:t>TARIF DES BOISSONS</w:t>
      </w:r>
      <w:r w:rsidRPr="00863F5B">
        <w:rPr>
          <w:rFonts w:ascii="Arial" w:hAnsi="Arial" w:cs="Arial"/>
          <w:b/>
          <w:color w:val="auto"/>
          <w:sz w:val="22"/>
        </w:rPr>
        <w:tab/>
        <w:t>:</w:t>
      </w:r>
      <w:r w:rsidRPr="00863F5B">
        <w:rPr>
          <w:rFonts w:ascii="Arial" w:hAnsi="Arial" w:cs="Arial"/>
          <w:b/>
          <w:color w:val="auto"/>
          <w:sz w:val="22"/>
        </w:rPr>
        <w:tab/>
      </w:r>
      <w:r w:rsidRPr="00863F5B">
        <w:rPr>
          <w:rFonts w:ascii="Arial" w:hAnsi="Arial" w:cs="Arial"/>
          <w:i/>
          <w:color w:val="auto"/>
          <w:sz w:val="22"/>
        </w:rPr>
        <w:t>A afficher avant le début du concours</w:t>
      </w:r>
    </w:p>
    <w:p w14:paraId="14D1CB68" w14:textId="77777777" w:rsidR="00764DB4" w:rsidRDefault="00764DB4" w:rsidP="00764DB4">
      <w:pPr>
        <w:tabs>
          <w:tab w:val="right" w:pos="993"/>
          <w:tab w:val="left" w:pos="1276"/>
        </w:tabs>
        <w:spacing w:after="0" w:line="240" w:lineRule="auto"/>
        <w:ind w:left="425" w:right="0" w:hanging="11"/>
        <w:rPr>
          <w:rFonts w:ascii="Arial" w:hAnsi="Arial" w:cs="Arial"/>
          <w:color w:val="auto"/>
          <w:sz w:val="22"/>
        </w:rPr>
      </w:pPr>
      <w:r w:rsidRPr="00863F5B">
        <w:rPr>
          <w:rFonts w:ascii="Arial" w:hAnsi="Arial" w:cs="Arial"/>
          <w:color w:val="auto"/>
          <w:sz w:val="22"/>
        </w:rPr>
        <w:tab/>
      </w:r>
      <w:r w:rsidRPr="00863F5B">
        <w:rPr>
          <w:rFonts w:ascii="Arial" w:hAnsi="Arial" w:cs="Arial"/>
          <w:color w:val="auto"/>
          <w:sz w:val="22"/>
        </w:rPr>
        <w:tab/>
      </w:r>
      <w:r w:rsidRPr="00863F5B">
        <w:rPr>
          <w:rFonts w:ascii="Arial" w:hAnsi="Arial" w:cs="Arial"/>
          <w:color w:val="auto"/>
          <w:sz w:val="22"/>
        </w:rPr>
        <w:tab/>
        <w:t>Tarif diffusé en début de saison par le Comité Départemental</w:t>
      </w:r>
    </w:p>
    <w:p w14:paraId="06EBC539" w14:textId="77777777" w:rsidR="00764DB4" w:rsidRPr="00863F5B" w:rsidRDefault="00764DB4" w:rsidP="00764DB4">
      <w:pPr>
        <w:tabs>
          <w:tab w:val="right" w:pos="993"/>
          <w:tab w:val="left" w:pos="1276"/>
        </w:tabs>
        <w:spacing w:after="0" w:line="240" w:lineRule="auto"/>
        <w:ind w:left="425" w:right="0" w:hanging="11"/>
        <w:rPr>
          <w:rFonts w:ascii="Arial" w:hAnsi="Arial" w:cs="Arial"/>
          <w:color w:val="auto"/>
          <w:sz w:val="22"/>
        </w:rPr>
      </w:pPr>
    </w:p>
    <w:p w14:paraId="393B84B6" w14:textId="77777777" w:rsidR="00D5199B" w:rsidRDefault="00D5199B" w:rsidP="00D5199B">
      <w:pPr>
        <w:pStyle w:val="Paragraphedeliste"/>
        <w:spacing w:after="0" w:line="259" w:lineRule="auto"/>
        <w:ind w:left="360" w:right="0" w:firstLine="0"/>
        <w:jc w:val="right"/>
        <w:rPr>
          <w:rFonts w:ascii="Arial" w:hAnsi="Arial" w:cs="Arial"/>
          <w:color w:val="auto"/>
        </w:rPr>
      </w:pPr>
      <w:r w:rsidRPr="00D5199B">
        <w:rPr>
          <w:rFonts w:ascii="Arial" w:hAnsi="Arial" w:cs="Arial"/>
          <w:color w:val="auto"/>
        </w:rPr>
        <w:t>…/…</w:t>
      </w:r>
    </w:p>
    <w:p w14:paraId="1CBCEAB3" w14:textId="702E4EA5" w:rsidR="00D5199B" w:rsidRPr="00863F5B" w:rsidRDefault="00764DB4" w:rsidP="00764DB4">
      <w:pPr>
        <w:pStyle w:val="Paragraphedeliste"/>
        <w:spacing w:after="0" w:line="259" w:lineRule="auto"/>
        <w:ind w:left="360" w:right="0" w:firstLine="0"/>
        <w:jc w:val="right"/>
        <w:rPr>
          <w:rFonts w:ascii="Arial" w:hAnsi="Arial" w:cs="Arial"/>
          <w:color w:val="auto"/>
        </w:rPr>
      </w:pPr>
      <w:r>
        <w:rPr>
          <w:rFonts w:ascii="Arial" w:hAnsi="Arial" w:cs="Arial"/>
          <w:color w:val="auto"/>
        </w:rPr>
        <w:br w:type="column"/>
      </w:r>
      <w:r w:rsidR="00D5199B">
        <w:rPr>
          <w:rFonts w:ascii="Arial" w:hAnsi="Arial" w:cs="Arial"/>
          <w:color w:val="auto"/>
        </w:rPr>
        <w:lastRenderedPageBreak/>
        <w:t>8/</w:t>
      </w:r>
      <w:r>
        <w:rPr>
          <w:rFonts w:ascii="Arial" w:hAnsi="Arial" w:cs="Arial"/>
          <w:color w:val="auto"/>
        </w:rPr>
        <w:t>8</w:t>
      </w:r>
    </w:p>
    <w:p w14:paraId="6E8035E7" w14:textId="0C7C688F" w:rsidR="00BA0059" w:rsidRPr="000B15BA" w:rsidRDefault="005E69D3" w:rsidP="00764DB4">
      <w:pPr>
        <w:spacing w:before="120" w:after="0" w:line="360" w:lineRule="auto"/>
        <w:ind w:left="0" w:right="0" w:firstLine="0"/>
        <w:jc w:val="left"/>
        <w:rPr>
          <w:rFonts w:ascii="Arial" w:hAnsi="Arial" w:cs="Arial"/>
          <w:b/>
          <w:color w:val="auto"/>
          <w:szCs w:val="24"/>
          <w:u w:val="single"/>
        </w:rPr>
      </w:pPr>
      <w:r w:rsidRPr="000B15BA">
        <w:rPr>
          <w:rFonts w:ascii="Arial" w:hAnsi="Arial" w:cs="Arial"/>
          <w:b/>
          <w:color w:val="auto"/>
          <w:szCs w:val="24"/>
          <w:u w:val="single"/>
        </w:rPr>
        <w:t>Art</w:t>
      </w:r>
      <w:r w:rsidR="00F06D9C" w:rsidRPr="000B15BA">
        <w:rPr>
          <w:rFonts w:ascii="Arial" w:hAnsi="Arial" w:cs="Arial"/>
          <w:b/>
          <w:color w:val="auto"/>
          <w:szCs w:val="24"/>
          <w:u w:val="single"/>
        </w:rPr>
        <w:t>icle</w:t>
      </w:r>
      <w:r w:rsidRPr="000B15BA">
        <w:rPr>
          <w:rFonts w:ascii="Arial" w:hAnsi="Arial" w:cs="Arial"/>
          <w:b/>
          <w:color w:val="auto"/>
          <w:szCs w:val="24"/>
          <w:u w:val="single"/>
        </w:rPr>
        <w:t xml:space="preserve"> 2</w:t>
      </w:r>
      <w:r w:rsidR="00B10DAA">
        <w:rPr>
          <w:rFonts w:ascii="Arial" w:hAnsi="Arial" w:cs="Arial"/>
          <w:b/>
          <w:color w:val="auto"/>
          <w:szCs w:val="24"/>
          <w:u w:val="single"/>
        </w:rPr>
        <w:t>2</w:t>
      </w:r>
      <w:r w:rsidRPr="000B15BA">
        <w:rPr>
          <w:rFonts w:ascii="Arial" w:hAnsi="Arial" w:cs="Arial"/>
          <w:b/>
          <w:color w:val="auto"/>
          <w:szCs w:val="24"/>
          <w:u w:val="single"/>
        </w:rPr>
        <w:t xml:space="preserve"> – Envoi des pièces</w:t>
      </w:r>
    </w:p>
    <w:p w14:paraId="47A0CE56" w14:textId="42F52276" w:rsidR="00282F34" w:rsidRPr="00863F5B" w:rsidRDefault="00E32C26" w:rsidP="00F06D9C">
      <w:pPr>
        <w:spacing w:after="0" w:line="240" w:lineRule="auto"/>
        <w:ind w:left="0" w:right="0" w:firstLine="0"/>
        <w:rPr>
          <w:rFonts w:ascii="Arial" w:hAnsi="Arial" w:cs="Arial"/>
          <w:color w:val="auto"/>
          <w:sz w:val="22"/>
        </w:rPr>
      </w:pPr>
      <w:r w:rsidRPr="000B15BA">
        <w:rPr>
          <w:rFonts w:ascii="Arial" w:hAnsi="Arial" w:cs="Arial"/>
          <w:color w:val="auto"/>
          <w:sz w:val="22"/>
        </w:rPr>
        <w:t>Les différent</w:t>
      </w:r>
      <w:r w:rsidR="005E69D3" w:rsidRPr="000B15BA">
        <w:rPr>
          <w:rFonts w:ascii="Arial" w:hAnsi="Arial" w:cs="Arial"/>
          <w:color w:val="auto"/>
          <w:sz w:val="22"/>
        </w:rPr>
        <w:t xml:space="preserve">s </w:t>
      </w:r>
      <w:r w:rsidR="002B2A2E" w:rsidRPr="000B15BA">
        <w:rPr>
          <w:rFonts w:ascii="Arial" w:hAnsi="Arial" w:cs="Arial"/>
          <w:color w:val="auto"/>
          <w:sz w:val="22"/>
        </w:rPr>
        <w:t xml:space="preserve">documents comme le </w:t>
      </w:r>
      <w:r w:rsidR="005E69D3" w:rsidRPr="000B15BA">
        <w:rPr>
          <w:rFonts w:ascii="Arial" w:hAnsi="Arial" w:cs="Arial"/>
          <w:color w:val="auto"/>
          <w:sz w:val="22"/>
        </w:rPr>
        <w:t xml:space="preserve">« RAPPORT de CONCOURS » </w:t>
      </w:r>
      <w:r w:rsidR="0022355A" w:rsidRPr="000B15BA">
        <w:rPr>
          <w:rFonts w:ascii="Arial" w:hAnsi="Arial" w:cs="Arial"/>
          <w:color w:val="auto"/>
          <w:sz w:val="22"/>
        </w:rPr>
        <w:t>et la « FEUILLE D’ENCAISSEMENT »</w:t>
      </w:r>
      <w:r w:rsidR="005E69D3" w:rsidRPr="000B15BA">
        <w:rPr>
          <w:rFonts w:ascii="Arial" w:hAnsi="Arial" w:cs="Arial"/>
          <w:color w:val="auto"/>
          <w:sz w:val="22"/>
        </w:rPr>
        <w:t xml:space="preserve"> </w:t>
      </w:r>
      <w:r w:rsidR="00F06D9C" w:rsidRPr="000B15BA">
        <w:rPr>
          <w:rFonts w:ascii="Arial" w:hAnsi="Arial" w:cs="Arial"/>
          <w:color w:val="auto"/>
          <w:sz w:val="22"/>
        </w:rPr>
        <w:t>sont</w:t>
      </w:r>
      <w:r w:rsidR="005E69D3" w:rsidRPr="000B15BA">
        <w:rPr>
          <w:rFonts w:ascii="Arial" w:hAnsi="Arial" w:cs="Arial"/>
          <w:color w:val="auto"/>
          <w:sz w:val="22"/>
        </w:rPr>
        <w:t xml:space="preserve"> à remettre </w:t>
      </w:r>
      <w:r w:rsidR="002B2A2E" w:rsidRPr="000B15BA">
        <w:rPr>
          <w:rFonts w:ascii="Arial" w:hAnsi="Arial" w:cs="Arial"/>
          <w:color w:val="auto"/>
          <w:sz w:val="22"/>
        </w:rPr>
        <w:t>à la fin du concours,</w:t>
      </w:r>
      <w:r w:rsidR="005E69D3" w:rsidRPr="000B15BA">
        <w:rPr>
          <w:rFonts w:ascii="Arial" w:hAnsi="Arial" w:cs="Arial"/>
          <w:color w:val="auto"/>
          <w:sz w:val="22"/>
        </w:rPr>
        <w:t xml:space="preserve"> au </w:t>
      </w:r>
      <w:r w:rsidR="0022355A" w:rsidRPr="000B15BA">
        <w:rPr>
          <w:rFonts w:ascii="Arial" w:hAnsi="Arial" w:cs="Arial"/>
          <w:color w:val="auto"/>
          <w:sz w:val="22"/>
        </w:rPr>
        <w:t>R</w:t>
      </w:r>
      <w:r w:rsidR="002B2A2E" w:rsidRPr="000B15BA">
        <w:rPr>
          <w:rFonts w:ascii="Arial" w:hAnsi="Arial" w:cs="Arial"/>
          <w:color w:val="auto"/>
          <w:sz w:val="22"/>
        </w:rPr>
        <w:t>esponsable de la C</w:t>
      </w:r>
      <w:r w:rsidR="00282F34" w:rsidRPr="000B15BA">
        <w:rPr>
          <w:rFonts w:ascii="Arial" w:hAnsi="Arial" w:cs="Arial"/>
          <w:color w:val="auto"/>
          <w:sz w:val="22"/>
        </w:rPr>
        <w:t>ommission des Vétérans</w:t>
      </w:r>
      <w:r w:rsidR="002B2A2E" w:rsidRPr="000B15BA">
        <w:rPr>
          <w:rFonts w:ascii="Arial" w:hAnsi="Arial" w:cs="Arial"/>
          <w:color w:val="auto"/>
          <w:sz w:val="22"/>
        </w:rPr>
        <w:t xml:space="preserve"> présent</w:t>
      </w:r>
      <w:r w:rsidR="00282F34" w:rsidRPr="000B15BA">
        <w:rPr>
          <w:rFonts w:ascii="Arial" w:hAnsi="Arial" w:cs="Arial"/>
          <w:color w:val="auto"/>
          <w:sz w:val="22"/>
        </w:rPr>
        <w:t>.</w:t>
      </w:r>
    </w:p>
    <w:p w14:paraId="7F1896F9" w14:textId="77777777" w:rsidR="00F06D9C" w:rsidRPr="00863F5B" w:rsidRDefault="00F06D9C" w:rsidP="00F06D9C">
      <w:pPr>
        <w:spacing w:after="0" w:line="259" w:lineRule="auto"/>
        <w:ind w:left="50" w:right="0" w:firstLine="0"/>
        <w:jc w:val="left"/>
        <w:rPr>
          <w:rFonts w:ascii="Arial" w:hAnsi="Arial" w:cs="Arial"/>
          <w:color w:val="auto"/>
        </w:rPr>
      </w:pPr>
    </w:p>
    <w:p w14:paraId="6D64D793" w14:textId="77777777" w:rsidR="00F06D9C" w:rsidRPr="00863F5B" w:rsidRDefault="00F06D9C" w:rsidP="00F06D9C">
      <w:pPr>
        <w:spacing w:after="0" w:line="259" w:lineRule="auto"/>
        <w:ind w:left="50" w:right="0" w:firstLine="0"/>
        <w:jc w:val="left"/>
        <w:rPr>
          <w:rFonts w:ascii="Arial" w:hAnsi="Arial" w:cs="Arial"/>
          <w:color w:val="auto"/>
        </w:rPr>
      </w:pPr>
    </w:p>
    <w:p w14:paraId="50AF0BD3" w14:textId="44EC4B5C" w:rsidR="00BA0059" w:rsidRPr="00863F5B" w:rsidRDefault="00F06D9C" w:rsidP="00F06D9C">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Article</w:t>
      </w:r>
      <w:r w:rsidR="005E69D3" w:rsidRPr="00863F5B">
        <w:rPr>
          <w:rFonts w:ascii="Arial" w:hAnsi="Arial" w:cs="Arial"/>
          <w:b/>
          <w:color w:val="auto"/>
          <w:szCs w:val="24"/>
          <w:u w:val="single"/>
        </w:rPr>
        <w:t xml:space="preserve"> 2</w:t>
      </w:r>
      <w:r w:rsidR="00B10DAA">
        <w:rPr>
          <w:rFonts w:ascii="Arial" w:hAnsi="Arial" w:cs="Arial"/>
          <w:b/>
          <w:color w:val="auto"/>
          <w:szCs w:val="24"/>
          <w:u w:val="single"/>
        </w:rPr>
        <w:t>3</w:t>
      </w:r>
      <w:r w:rsidR="005E69D3" w:rsidRPr="00863F5B">
        <w:rPr>
          <w:rFonts w:ascii="Arial" w:hAnsi="Arial" w:cs="Arial"/>
          <w:b/>
          <w:color w:val="auto"/>
          <w:szCs w:val="24"/>
          <w:u w:val="single"/>
        </w:rPr>
        <w:t xml:space="preserve"> – Organisation et déro</w:t>
      </w:r>
      <w:r w:rsidR="00370246" w:rsidRPr="00863F5B">
        <w:rPr>
          <w:rFonts w:ascii="Arial" w:hAnsi="Arial" w:cs="Arial"/>
          <w:b/>
          <w:color w:val="auto"/>
          <w:szCs w:val="24"/>
          <w:u w:val="single"/>
        </w:rPr>
        <w:t>ulement de co</w:t>
      </w:r>
      <w:r w:rsidRPr="00863F5B">
        <w:rPr>
          <w:rFonts w:ascii="Arial" w:hAnsi="Arial" w:cs="Arial"/>
          <w:b/>
          <w:color w:val="auto"/>
          <w:szCs w:val="24"/>
          <w:u w:val="single"/>
        </w:rPr>
        <w:t>ncours « amicaux »</w:t>
      </w:r>
    </w:p>
    <w:p w14:paraId="66658D5E" w14:textId="22B9A51E" w:rsidR="00BA0059" w:rsidRPr="00863F5B" w:rsidRDefault="005E69D3" w:rsidP="00D5199B">
      <w:pPr>
        <w:spacing w:before="120" w:after="0" w:line="240" w:lineRule="auto"/>
        <w:ind w:left="-6" w:right="0" w:hanging="11"/>
        <w:rPr>
          <w:rFonts w:ascii="Arial" w:hAnsi="Arial" w:cs="Arial"/>
          <w:color w:val="auto"/>
          <w:sz w:val="22"/>
        </w:rPr>
      </w:pPr>
      <w:r w:rsidRPr="000B15BA">
        <w:rPr>
          <w:rFonts w:ascii="Arial" w:hAnsi="Arial" w:cs="Arial"/>
          <w:color w:val="auto"/>
          <w:sz w:val="22"/>
        </w:rPr>
        <w:t xml:space="preserve">L’organisation et le déroulement de concours dits « amicaux » réservés aux vétérans sont laissés à la discrétion des clubs organisateurs qui devront respecter la réglementation </w:t>
      </w:r>
      <w:r w:rsidRPr="000B15BA">
        <w:rPr>
          <w:rFonts w:ascii="Arial" w:hAnsi="Arial" w:cs="Arial"/>
          <w:color w:val="auto"/>
          <w:sz w:val="22"/>
          <w:shd w:val="clear" w:color="auto" w:fill="FFFFFF" w:themeFill="background1"/>
        </w:rPr>
        <w:t>et</w:t>
      </w:r>
      <w:r w:rsidRPr="000B15BA">
        <w:rPr>
          <w:rFonts w:ascii="Arial" w:hAnsi="Arial" w:cs="Arial"/>
          <w:color w:val="auto"/>
          <w:sz w:val="22"/>
        </w:rPr>
        <w:t xml:space="preserve"> les directives du Comité</w:t>
      </w:r>
      <w:r w:rsidRPr="00863F5B">
        <w:rPr>
          <w:rFonts w:ascii="Arial" w:hAnsi="Arial" w:cs="Arial"/>
          <w:color w:val="auto"/>
          <w:sz w:val="22"/>
        </w:rPr>
        <w:t xml:space="preserve"> Départemental </w:t>
      </w:r>
      <w:r w:rsidR="00A3598B" w:rsidRPr="00863F5B">
        <w:rPr>
          <w:rFonts w:ascii="Arial" w:hAnsi="Arial" w:cs="Arial"/>
          <w:color w:val="auto"/>
          <w:sz w:val="22"/>
        </w:rPr>
        <w:t xml:space="preserve">du Bas-Rhin </w:t>
      </w:r>
      <w:r w:rsidRPr="00863F5B">
        <w:rPr>
          <w:rFonts w:ascii="Arial" w:hAnsi="Arial" w:cs="Arial"/>
          <w:color w:val="auto"/>
          <w:sz w:val="22"/>
        </w:rPr>
        <w:t xml:space="preserve">: </w:t>
      </w:r>
    </w:p>
    <w:p w14:paraId="60ED48AE" w14:textId="170BE4B9" w:rsidR="00BA0059" w:rsidRPr="00863F5B" w:rsidRDefault="00F06D9C" w:rsidP="00F06D9C">
      <w:pPr>
        <w:numPr>
          <w:ilvl w:val="0"/>
          <w:numId w:val="9"/>
        </w:numPr>
        <w:spacing w:before="40" w:after="0" w:line="240" w:lineRule="auto"/>
        <w:ind w:left="1134" w:right="0" w:hanging="357"/>
        <w:rPr>
          <w:rFonts w:ascii="Arial" w:hAnsi="Arial" w:cs="Arial"/>
          <w:color w:val="auto"/>
          <w:sz w:val="22"/>
        </w:rPr>
      </w:pPr>
      <w:proofErr w:type="gramStart"/>
      <w:r w:rsidRPr="00863F5B">
        <w:rPr>
          <w:rFonts w:ascii="Arial" w:hAnsi="Arial" w:cs="Arial"/>
          <w:color w:val="auto"/>
          <w:sz w:val="22"/>
        </w:rPr>
        <w:t>m</w:t>
      </w:r>
      <w:r w:rsidR="005E69D3" w:rsidRPr="00863F5B">
        <w:rPr>
          <w:rFonts w:ascii="Arial" w:hAnsi="Arial" w:cs="Arial"/>
          <w:color w:val="auto"/>
          <w:sz w:val="22"/>
        </w:rPr>
        <w:t>ontant</w:t>
      </w:r>
      <w:proofErr w:type="gramEnd"/>
      <w:r w:rsidR="005E69D3" w:rsidRPr="00863F5B">
        <w:rPr>
          <w:rFonts w:ascii="Arial" w:hAnsi="Arial" w:cs="Arial"/>
          <w:color w:val="auto"/>
          <w:sz w:val="22"/>
        </w:rPr>
        <w:t xml:space="preserve"> des frais de participation </w:t>
      </w:r>
      <w:r w:rsidR="00991174">
        <w:rPr>
          <w:rFonts w:ascii="Arial" w:hAnsi="Arial" w:cs="Arial"/>
          <w:color w:val="auto"/>
          <w:sz w:val="22"/>
        </w:rPr>
        <w:t>-</w:t>
      </w:r>
    </w:p>
    <w:p w14:paraId="0A0A2CE1" w14:textId="3E523D03" w:rsidR="00BA0059" w:rsidRPr="00863F5B" w:rsidRDefault="00F06D9C" w:rsidP="00F06D9C">
      <w:pPr>
        <w:numPr>
          <w:ilvl w:val="0"/>
          <w:numId w:val="9"/>
        </w:numPr>
        <w:spacing w:before="40" w:after="0" w:line="240" w:lineRule="auto"/>
        <w:ind w:left="1134" w:right="0" w:hanging="357"/>
        <w:rPr>
          <w:rFonts w:ascii="Arial" w:hAnsi="Arial" w:cs="Arial"/>
          <w:color w:val="auto"/>
          <w:sz w:val="22"/>
        </w:rPr>
      </w:pPr>
      <w:proofErr w:type="gramStart"/>
      <w:r w:rsidRPr="00863F5B">
        <w:rPr>
          <w:rFonts w:ascii="Arial" w:hAnsi="Arial" w:cs="Arial"/>
          <w:color w:val="auto"/>
          <w:sz w:val="22"/>
        </w:rPr>
        <w:t>a</w:t>
      </w:r>
      <w:r w:rsidR="005E69D3" w:rsidRPr="00863F5B">
        <w:rPr>
          <w:rFonts w:ascii="Arial" w:hAnsi="Arial" w:cs="Arial"/>
          <w:color w:val="auto"/>
          <w:sz w:val="22"/>
        </w:rPr>
        <w:t>pport</w:t>
      </w:r>
      <w:proofErr w:type="gramEnd"/>
      <w:r w:rsidR="005E69D3" w:rsidRPr="00863F5B">
        <w:rPr>
          <w:rFonts w:ascii="Arial" w:hAnsi="Arial" w:cs="Arial"/>
          <w:color w:val="auto"/>
          <w:sz w:val="22"/>
        </w:rPr>
        <w:t xml:space="preserve"> du club </w:t>
      </w:r>
      <w:r w:rsidR="002B2A2E" w:rsidRPr="00863F5B">
        <w:rPr>
          <w:rFonts w:ascii="Arial" w:hAnsi="Arial" w:cs="Arial"/>
          <w:color w:val="auto"/>
          <w:sz w:val="22"/>
        </w:rPr>
        <w:t xml:space="preserve">laissé à la discrétion des clubs </w:t>
      </w:r>
      <w:r w:rsidR="00991174">
        <w:rPr>
          <w:rFonts w:ascii="Arial" w:hAnsi="Arial" w:cs="Arial"/>
          <w:color w:val="auto"/>
          <w:sz w:val="22"/>
        </w:rPr>
        <w:t>-</w:t>
      </w:r>
    </w:p>
    <w:p w14:paraId="43687C45" w14:textId="77777777" w:rsidR="00BA0059" w:rsidRPr="00863F5B" w:rsidRDefault="00F06D9C" w:rsidP="00F06D9C">
      <w:pPr>
        <w:numPr>
          <w:ilvl w:val="0"/>
          <w:numId w:val="9"/>
        </w:numPr>
        <w:spacing w:before="40" w:after="0" w:line="240" w:lineRule="auto"/>
        <w:ind w:left="1134" w:right="0" w:hanging="357"/>
        <w:rPr>
          <w:rFonts w:ascii="Arial" w:hAnsi="Arial" w:cs="Arial"/>
          <w:color w:val="auto"/>
          <w:sz w:val="22"/>
        </w:rPr>
      </w:pPr>
      <w:proofErr w:type="gramStart"/>
      <w:r w:rsidRPr="00863F5B">
        <w:rPr>
          <w:rFonts w:ascii="Arial" w:hAnsi="Arial" w:cs="Arial"/>
          <w:color w:val="auto"/>
          <w:sz w:val="22"/>
        </w:rPr>
        <w:t>r</w:t>
      </w:r>
      <w:r w:rsidR="005E69D3" w:rsidRPr="00863F5B">
        <w:rPr>
          <w:rFonts w:ascii="Arial" w:hAnsi="Arial" w:cs="Arial"/>
          <w:color w:val="auto"/>
          <w:sz w:val="22"/>
        </w:rPr>
        <w:t>épartition</w:t>
      </w:r>
      <w:proofErr w:type="gramEnd"/>
      <w:r w:rsidR="005E69D3" w:rsidRPr="00863F5B">
        <w:rPr>
          <w:rFonts w:ascii="Arial" w:hAnsi="Arial" w:cs="Arial"/>
          <w:color w:val="auto"/>
          <w:sz w:val="22"/>
        </w:rPr>
        <w:t xml:space="preserve"> totale des mises à la fin du concours -</w:t>
      </w:r>
      <w:r w:rsidR="005E69D3" w:rsidRPr="00863F5B">
        <w:rPr>
          <w:rFonts w:ascii="Arial" w:eastAsia="Arial" w:hAnsi="Arial" w:cs="Arial"/>
          <w:color w:val="auto"/>
          <w:sz w:val="22"/>
        </w:rPr>
        <w:t xml:space="preserve"> </w:t>
      </w:r>
      <w:r w:rsidRPr="00863F5B">
        <w:rPr>
          <w:rFonts w:ascii="Arial" w:hAnsi="Arial" w:cs="Arial"/>
          <w:color w:val="auto"/>
          <w:sz w:val="22"/>
        </w:rPr>
        <w:t>etc.</w:t>
      </w:r>
    </w:p>
    <w:p w14:paraId="1A743650" w14:textId="77777777" w:rsidR="00BA0059" w:rsidRPr="00863F5B" w:rsidRDefault="005E69D3" w:rsidP="00F06D9C">
      <w:pPr>
        <w:spacing w:before="120" w:after="0" w:line="240" w:lineRule="auto"/>
        <w:ind w:left="-6" w:right="0" w:hanging="11"/>
        <w:rPr>
          <w:rFonts w:ascii="Arial" w:hAnsi="Arial" w:cs="Arial"/>
          <w:color w:val="auto"/>
          <w:sz w:val="22"/>
        </w:rPr>
      </w:pPr>
      <w:r w:rsidRPr="00863F5B">
        <w:rPr>
          <w:rFonts w:ascii="Arial" w:hAnsi="Arial" w:cs="Arial"/>
          <w:color w:val="auto"/>
          <w:sz w:val="22"/>
        </w:rPr>
        <w:t>Ce concours peut se dérouler sous la forme choisie par l’organisateur</w:t>
      </w:r>
      <w:r w:rsidR="00F06D9C" w:rsidRPr="00863F5B">
        <w:rPr>
          <w:rFonts w:ascii="Arial" w:hAnsi="Arial" w:cs="Arial"/>
          <w:color w:val="auto"/>
          <w:sz w:val="22"/>
        </w:rPr>
        <w:t>.</w:t>
      </w:r>
    </w:p>
    <w:p w14:paraId="77546D55" w14:textId="1B6F7992" w:rsidR="00BA0059" w:rsidRPr="00863F5B" w:rsidRDefault="00F06D9C" w:rsidP="00F06D9C">
      <w:pPr>
        <w:spacing w:before="120" w:after="0" w:line="240" w:lineRule="auto"/>
        <w:ind w:left="-6" w:right="0" w:hanging="11"/>
        <w:rPr>
          <w:rFonts w:ascii="Arial" w:hAnsi="Arial" w:cs="Arial"/>
          <w:color w:val="auto"/>
          <w:sz w:val="22"/>
        </w:rPr>
      </w:pPr>
      <w:r w:rsidRPr="00863F5B">
        <w:rPr>
          <w:rFonts w:ascii="Arial" w:hAnsi="Arial" w:cs="Arial"/>
          <w:color w:val="auto"/>
          <w:sz w:val="22"/>
        </w:rPr>
        <w:t xml:space="preserve">Pour toute </w:t>
      </w:r>
      <w:r w:rsidR="00991174" w:rsidRPr="006F66A2">
        <w:rPr>
          <w:rFonts w:ascii="Arial" w:hAnsi="Arial" w:cs="Arial"/>
          <w:color w:val="auto"/>
          <w:sz w:val="22"/>
        </w:rPr>
        <w:t xml:space="preserve">prévision </w:t>
      </w:r>
      <w:r w:rsidRPr="00863F5B">
        <w:rPr>
          <w:rFonts w:ascii="Arial" w:hAnsi="Arial" w:cs="Arial"/>
          <w:color w:val="auto"/>
          <w:sz w:val="22"/>
        </w:rPr>
        <w:t>de concours hors calendrier, u</w:t>
      </w:r>
      <w:r w:rsidR="005E69D3" w:rsidRPr="00863F5B">
        <w:rPr>
          <w:rFonts w:ascii="Arial" w:hAnsi="Arial" w:cs="Arial"/>
          <w:color w:val="auto"/>
          <w:sz w:val="22"/>
        </w:rPr>
        <w:t>ne demande écrite doit être adressée au Président du CD et une copie au Président de la Commission</w:t>
      </w:r>
      <w:r w:rsidRPr="00863F5B">
        <w:rPr>
          <w:rFonts w:ascii="Arial" w:hAnsi="Arial" w:cs="Arial"/>
          <w:color w:val="auto"/>
          <w:sz w:val="22"/>
        </w:rPr>
        <w:t xml:space="preserve"> des Vétérans dans un délai de trois </w:t>
      </w:r>
      <w:r w:rsidR="00EF23AA" w:rsidRPr="000B15BA">
        <w:rPr>
          <w:rFonts w:ascii="Arial" w:hAnsi="Arial" w:cs="Arial"/>
          <w:color w:val="auto"/>
          <w:sz w:val="22"/>
        </w:rPr>
        <w:t>semaines</w:t>
      </w:r>
      <w:r w:rsidRPr="000B15BA">
        <w:rPr>
          <w:rFonts w:ascii="Arial" w:hAnsi="Arial" w:cs="Arial"/>
          <w:color w:val="auto"/>
          <w:sz w:val="22"/>
        </w:rPr>
        <w:t xml:space="preserve"> a</w:t>
      </w:r>
      <w:r w:rsidRPr="00863F5B">
        <w:rPr>
          <w:rFonts w:ascii="Arial" w:hAnsi="Arial" w:cs="Arial"/>
          <w:color w:val="auto"/>
          <w:sz w:val="22"/>
        </w:rPr>
        <w:t>vant la date souhaitée</w:t>
      </w:r>
      <w:r w:rsidR="005E69D3" w:rsidRPr="00863F5B">
        <w:rPr>
          <w:rFonts w:ascii="Arial" w:hAnsi="Arial" w:cs="Arial"/>
          <w:color w:val="auto"/>
          <w:sz w:val="22"/>
        </w:rPr>
        <w:t>.</w:t>
      </w:r>
    </w:p>
    <w:p w14:paraId="7CF340A6" w14:textId="77777777" w:rsidR="00BA0059" w:rsidRPr="00863F5B" w:rsidRDefault="005E69D3" w:rsidP="00F06D9C">
      <w:pPr>
        <w:spacing w:before="120" w:after="0" w:line="240" w:lineRule="auto"/>
        <w:ind w:left="-6" w:right="0" w:hanging="11"/>
        <w:rPr>
          <w:rFonts w:ascii="Arial" w:hAnsi="Arial" w:cs="Arial"/>
          <w:color w:val="auto"/>
          <w:sz w:val="22"/>
        </w:rPr>
      </w:pPr>
      <w:r w:rsidRPr="00863F5B">
        <w:rPr>
          <w:rFonts w:ascii="Arial" w:hAnsi="Arial" w:cs="Arial"/>
          <w:color w:val="auto"/>
          <w:sz w:val="22"/>
        </w:rPr>
        <w:t xml:space="preserve">La Commission des Vétérans ne peut intervenir qu’en tant que conseiller </w:t>
      </w:r>
      <w:r w:rsidR="00E32C26" w:rsidRPr="00863F5B">
        <w:rPr>
          <w:rFonts w:ascii="Arial" w:hAnsi="Arial" w:cs="Arial"/>
          <w:color w:val="auto"/>
          <w:sz w:val="22"/>
        </w:rPr>
        <w:t>technique et seulement sur la demande</w:t>
      </w:r>
      <w:r w:rsidR="0077633D" w:rsidRPr="00863F5B">
        <w:rPr>
          <w:rFonts w:ascii="Arial" w:hAnsi="Arial" w:cs="Arial"/>
          <w:color w:val="auto"/>
          <w:sz w:val="22"/>
        </w:rPr>
        <w:t xml:space="preserve"> du club organisateur.</w:t>
      </w:r>
    </w:p>
    <w:p w14:paraId="3CCE7AC7" w14:textId="77777777" w:rsidR="00F06D9C" w:rsidRDefault="00F06D9C" w:rsidP="00F06D9C">
      <w:pPr>
        <w:spacing w:after="0" w:line="259" w:lineRule="auto"/>
        <w:ind w:left="50" w:right="0" w:firstLine="0"/>
        <w:jc w:val="left"/>
        <w:rPr>
          <w:rFonts w:ascii="Arial" w:hAnsi="Arial" w:cs="Arial"/>
          <w:color w:val="auto"/>
        </w:rPr>
      </w:pPr>
    </w:p>
    <w:p w14:paraId="3710384A" w14:textId="77777777" w:rsidR="006F66A2" w:rsidRPr="00863F5B" w:rsidRDefault="006F66A2" w:rsidP="00F06D9C">
      <w:pPr>
        <w:spacing w:after="0" w:line="259" w:lineRule="auto"/>
        <w:ind w:left="50" w:right="0" w:firstLine="0"/>
        <w:jc w:val="left"/>
        <w:rPr>
          <w:rFonts w:ascii="Arial" w:hAnsi="Arial" w:cs="Arial"/>
          <w:color w:val="auto"/>
        </w:rPr>
      </w:pPr>
    </w:p>
    <w:p w14:paraId="5848EE65" w14:textId="0782F2B1" w:rsidR="00BA0059" w:rsidRPr="00863F5B" w:rsidRDefault="005E69D3" w:rsidP="00F06D9C">
      <w:pPr>
        <w:spacing w:after="0" w:line="360" w:lineRule="auto"/>
        <w:ind w:left="0" w:right="0" w:firstLine="0"/>
        <w:jc w:val="left"/>
        <w:rPr>
          <w:rFonts w:ascii="Arial" w:hAnsi="Arial" w:cs="Arial"/>
          <w:b/>
          <w:color w:val="auto"/>
          <w:szCs w:val="24"/>
          <w:u w:val="single"/>
        </w:rPr>
      </w:pPr>
      <w:r w:rsidRPr="00863F5B">
        <w:rPr>
          <w:rFonts w:ascii="Arial" w:hAnsi="Arial" w:cs="Arial"/>
          <w:b/>
          <w:color w:val="auto"/>
          <w:szCs w:val="24"/>
          <w:u w:val="single"/>
        </w:rPr>
        <w:t>Art</w:t>
      </w:r>
      <w:r w:rsidR="00F06D9C" w:rsidRPr="00863F5B">
        <w:rPr>
          <w:rFonts w:ascii="Arial" w:hAnsi="Arial" w:cs="Arial"/>
          <w:b/>
          <w:color w:val="auto"/>
          <w:szCs w:val="24"/>
          <w:u w:val="single"/>
        </w:rPr>
        <w:t>icle 2</w:t>
      </w:r>
      <w:r w:rsidR="00B10DAA">
        <w:rPr>
          <w:rFonts w:ascii="Arial" w:hAnsi="Arial" w:cs="Arial"/>
          <w:b/>
          <w:color w:val="auto"/>
          <w:szCs w:val="24"/>
          <w:u w:val="single"/>
        </w:rPr>
        <w:t>4</w:t>
      </w:r>
      <w:r w:rsidR="00F06D9C" w:rsidRPr="00863F5B">
        <w:rPr>
          <w:rFonts w:ascii="Arial" w:hAnsi="Arial" w:cs="Arial"/>
          <w:b/>
          <w:color w:val="auto"/>
          <w:szCs w:val="24"/>
          <w:u w:val="single"/>
        </w:rPr>
        <w:t xml:space="preserve"> – Modification du règlement</w:t>
      </w:r>
    </w:p>
    <w:p w14:paraId="00EE8B30" w14:textId="1D7E72B2" w:rsidR="00BA0059" w:rsidRPr="00863F5B" w:rsidRDefault="005E69D3" w:rsidP="00D5199B">
      <w:pPr>
        <w:spacing w:before="120" w:after="0" w:line="240" w:lineRule="auto"/>
        <w:ind w:left="-6" w:right="0" w:hanging="11"/>
        <w:rPr>
          <w:rFonts w:ascii="Arial" w:hAnsi="Arial" w:cs="Arial"/>
          <w:color w:val="auto"/>
          <w:sz w:val="22"/>
        </w:rPr>
      </w:pPr>
      <w:r w:rsidRPr="00863F5B">
        <w:rPr>
          <w:rFonts w:ascii="Arial" w:hAnsi="Arial" w:cs="Arial"/>
          <w:color w:val="auto"/>
          <w:sz w:val="22"/>
        </w:rPr>
        <w:t>Ce règlement est susceptible d’être modifié par la Commission des Vétérans si les conditions de déroulement d</w:t>
      </w:r>
      <w:r w:rsidR="00D5199B">
        <w:rPr>
          <w:rFonts w:ascii="Arial" w:hAnsi="Arial" w:cs="Arial"/>
          <w:color w:val="auto"/>
          <w:sz w:val="22"/>
        </w:rPr>
        <w:t>es</w:t>
      </w:r>
      <w:r w:rsidRPr="00863F5B">
        <w:rPr>
          <w:rFonts w:ascii="Arial" w:hAnsi="Arial" w:cs="Arial"/>
          <w:color w:val="auto"/>
          <w:sz w:val="22"/>
        </w:rPr>
        <w:t xml:space="preserve"> </w:t>
      </w:r>
      <w:r w:rsidR="00A3598B" w:rsidRPr="00863F5B">
        <w:rPr>
          <w:rFonts w:ascii="Arial" w:hAnsi="Arial" w:cs="Arial"/>
          <w:color w:val="auto"/>
          <w:sz w:val="22"/>
        </w:rPr>
        <w:t>Challenge</w:t>
      </w:r>
      <w:r w:rsidR="00D5199B">
        <w:rPr>
          <w:rFonts w:ascii="Arial" w:hAnsi="Arial" w:cs="Arial"/>
          <w:color w:val="auto"/>
          <w:sz w:val="22"/>
        </w:rPr>
        <w:t>s</w:t>
      </w:r>
      <w:r w:rsidR="00A3598B" w:rsidRPr="00863F5B">
        <w:rPr>
          <w:rFonts w:ascii="Arial" w:hAnsi="Arial" w:cs="Arial"/>
          <w:color w:val="auto"/>
          <w:sz w:val="22"/>
        </w:rPr>
        <w:t xml:space="preserve"> du CD 67</w:t>
      </w:r>
      <w:r w:rsidRPr="00863F5B">
        <w:rPr>
          <w:rFonts w:ascii="Arial" w:hAnsi="Arial" w:cs="Arial"/>
          <w:color w:val="auto"/>
          <w:sz w:val="22"/>
        </w:rPr>
        <w:t xml:space="preserve"> l’exigent ou pour y porter toutes améli</w:t>
      </w:r>
      <w:r w:rsidR="00F06D9C" w:rsidRPr="00863F5B">
        <w:rPr>
          <w:rFonts w:ascii="Arial" w:hAnsi="Arial" w:cs="Arial"/>
          <w:color w:val="auto"/>
          <w:sz w:val="22"/>
        </w:rPr>
        <w:t>orations utiles et nécessaires.</w:t>
      </w:r>
    </w:p>
    <w:p w14:paraId="5A5E5287" w14:textId="77777777" w:rsidR="00B4753D" w:rsidRPr="00863F5B" w:rsidRDefault="005E69D3" w:rsidP="00D5199B">
      <w:pPr>
        <w:spacing w:before="80" w:after="0" w:line="240" w:lineRule="auto"/>
        <w:ind w:left="0" w:right="0" w:firstLine="0"/>
        <w:rPr>
          <w:rFonts w:ascii="Arial" w:hAnsi="Arial" w:cs="Arial"/>
          <w:color w:val="auto"/>
          <w:sz w:val="22"/>
        </w:rPr>
      </w:pPr>
      <w:r w:rsidRPr="00863F5B">
        <w:rPr>
          <w:rFonts w:ascii="Arial" w:hAnsi="Arial" w:cs="Arial"/>
          <w:color w:val="auto"/>
          <w:sz w:val="22"/>
        </w:rPr>
        <w:t xml:space="preserve">Il a été </w:t>
      </w:r>
      <w:r w:rsidR="00B4753D" w:rsidRPr="00863F5B">
        <w:rPr>
          <w:rFonts w:ascii="Arial" w:hAnsi="Arial" w:cs="Arial"/>
          <w:color w:val="auto"/>
          <w:sz w:val="22"/>
        </w:rPr>
        <w:t>:</w:t>
      </w:r>
    </w:p>
    <w:p w14:paraId="1A09B549" w14:textId="79E16BA4" w:rsidR="00F0664D" w:rsidRPr="006F66A2" w:rsidRDefault="00F0664D" w:rsidP="00F0664D">
      <w:pPr>
        <w:pStyle w:val="Paragraphedeliste"/>
        <w:numPr>
          <w:ilvl w:val="0"/>
          <w:numId w:val="25"/>
        </w:numPr>
        <w:spacing w:before="160" w:after="0" w:line="240" w:lineRule="auto"/>
        <w:ind w:right="0" w:hanging="357"/>
        <w:contextualSpacing w:val="0"/>
        <w:rPr>
          <w:rFonts w:ascii="Arial" w:hAnsi="Arial" w:cs="Arial"/>
          <w:color w:val="auto"/>
          <w:sz w:val="22"/>
        </w:rPr>
      </w:pPr>
      <w:proofErr w:type="gramStart"/>
      <w:r w:rsidRPr="006F66A2">
        <w:rPr>
          <w:rFonts w:ascii="Arial" w:hAnsi="Arial" w:cs="Arial"/>
          <w:color w:val="auto"/>
          <w:sz w:val="22"/>
        </w:rPr>
        <w:t>adopté</w:t>
      </w:r>
      <w:proofErr w:type="gramEnd"/>
      <w:r w:rsidRPr="006F66A2">
        <w:rPr>
          <w:rFonts w:ascii="Arial" w:hAnsi="Arial" w:cs="Arial"/>
          <w:color w:val="auto"/>
          <w:sz w:val="22"/>
        </w:rPr>
        <w:t xml:space="preserve"> lors de l'Assemblée Annuelle des Vétérans du jeudi, 22 octobre 2026 à la Maison des Sports 4, rue Jean-Mentelin 67100 STRASBOURG.</w:t>
      </w:r>
    </w:p>
    <w:p w14:paraId="63A66D25" w14:textId="77777777" w:rsidR="00BA0059" w:rsidRDefault="00BA0059" w:rsidP="00B4753D">
      <w:pPr>
        <w:spacing w:after="0" w:line="259" w:lineRule="auto"/>
        <w:ind w:left="50" w:right="0" w:firstLine="0"/>
        <w:jc w:val="left"/>
        <w:rPr>
          <w:rFonts w:ascii="Arial" w:hAnsi="Arial" w:cs="Arial"/>
          <w:color w:val="auto"/>
        </w:rPr>
      </w:pPr>
    </w:p>
    <w:p w14:paraId="5C5E07BB" w14:textId="77777777" w:rsidR="00764DB4" w:rsidRPr="00863F5B" w:rsidRDefault="00764DB4" w:rsidP="00B4753D">
      <w:pPr>
        <w:spacing w:after="0" w:line="259" w:lineRule="auto"/>
        <w:ind w:left="50" w:right="0" w:firstLine="0"/>
        <w:jc w:val="left"/>
        <w:rPr>
          <w:rFonts w:ascii="Arial" w:hAnsi="Arial" w:cs="Arial"/>
          <w:color w:val="auto"/>
        </w:rPr>
      </w:pPr>
    </w:p>
    <w:p w14:paraId="1FAE8ADE" w14:textId="77777777" w:rsidR="00B4753D" w:rsidRPr="00863F5B" w:rsidRDefault="00B4753D" w:rsidP="00A3598B">
      <w:pPr>
        <w:tabs>
          <w:tab w:val="center" w:pos="2268"/>
          <w:tab w:val="center" w:pos="7655"/>
        </w:tabs>
        <w:spacing w:after="0" w:line="259" w:lineRule="auto"/>
        <w:ind w:left="50" w:right="0" w:firstLine="0"/>
        <w:jc w:val="center"/>
        <w:rPr>
          <w:rFonts w:ascii="Arial" w:hAnsi="Arial" w:cs="Arial"/>
          <w:color w:val="auto"/>
        </w:rPr>
      </w:pPr>
      <w:r w:rsidRPr="00863F5B">
        <w:rPr>
          <w:rFonts w:ascii="Arial" w:hAnsi="Arial" w:cs="Arial"/>
          <w:color w:val="auto"/>
        </w:rPr>
        <w:t>LA COMMISSION DES VETERANS</w:t>
      </w:r>
    </w:p>
    <w:p w14:paraId="061226F1" w14:textId="77777777" w:rsidR="00B4753D" w:rsidRDefault="00B4753D" w:rsidP="00A3598B">
      <w:pPr>
        <w:tabs>
          <w:tab w:val="center" w:pos="2268"/>
          <w:tab w:val="center" w:pos="7655"/>
        </w:tabs>
        <w:spacing w:after="0" w:line="259" w:lineRule="auto"/>
        <w:ind w:left="50" w:right="0" w:firstLine="0"/>
        <w:jc w:val="left"/>
        <w:rPr>
          <w:rFonts w:ascii="Arial" w:hAnsi="Arial" w:cs="Arial"/>
          <w:color w:val="auto"/>
        </w:rPr>
      </w:pPr>
    </w:p>
    <w:p w14:paraId="499DF4C8" w14:textId="77777777" w:rsidR="00764DB4" w:rsidRPr="00863F5B" w:rsidRDefault="00764DB4" w:rsidP="00A3598B">
      <w:pPr>
        <w:tabs>
          <w:tab w:val="center" w:pos="2268"/>
          <w:tab w:val="center" w:pos="7655"/>
        </w:tabs>
        <w:spacing w:after="0" w:line="259" w:lineRule="auto"/>
        <w:ind w:left="50" w:right="0" w:firstLine="0"/>
        <w:jc w:val="left"/>
        <w:rPr>
          <w:rFonts w:ascii="Arial" w:hAnsi="Arial" w:cs="Arial"/>
          <w:color w:val="auto"/>
        </w:rPr>
      </w:pPr>
    </w:p>
    <w:p w14:paraId="016CB030" w14:textId="77777777" w:rsidR="00B4753D" w:rsidRPr="00863F5B" w:rsidRDefault="00A3598B" w:rsidP="00A3598B">
      <w:pPr>
        <w:tabs>
          <w:tab w:val="center" w:pos="2268"/>
          <w:tab w:val="center" w:pos="7655"/>
        </w:tabs>
        <w:spacing w:after="0" w:line="259" w:lineRule="auto"/>
        <w:ind w:left="50" w:right="0" w:firstLine="0"/>
        <w:jc w:val="left"/>
        <w:rPr>
          <w:rFonts w:ascii="Arial" w:hAnsi="Arial" w:cs="Arial"/>
          <w:color w:val="auto"/>
        </w:rPr>
      </w:pPr>
      <w:r w:rsidRPr="00863F5B">
        <w:rPr>
          <w:rFonts w:ascii="Arial" w:hAnsi="Arial" w:cs="Arial"/>
          <w:color w:val="auto"/>
        </w:rPr>
        <w:tab/>
        <w:t>Monique GRIESHABER</w:t>
      </w:r>
      <w:r w:rsidR="00B4753D" w:rsidRPr="00863F5B">
        <w:rPr>
          <w:rFonts w:ascii="Arial" w:hAnsi="Arial" w:cs="Arial"/>
          <w:color w:val="auto"/>
        </w:rPr>
        <w:tab/>
        <w:t>François KURZ</w:t>
      </w:r>
    </w:p>
    <w:p w14:paraId="41AFE399" w14:textId="77777777" w:rsidR="00B4753D" w:rsidRPr="00863F5B" w:rsidRDefault="00A3598B" w:rsidP="00A3598B">
      <w:pPr>
        <w:tabs>
          <w:tab w:val="center" w:pos="2268"/>
          <w:tab w:val="center" w:pos="7655"/>
        </w:tabs>
        <w:spacing w:after="0" w:line="259" w:lineRule="auto"/>
        <w:ind w:left="50" w:right="0" w:firstLine="0"/>
        <w:jc w:val="left"/>
        <w:rPr>
          <w:rFonts w:ascii="Arial" w:hAnsi="Arial" w:cs="Arial"/>
          <w:color w:val="auto"/>
        </w:rPr>
      </w:pPr>
      <w:r w:rsidRPr="00863F5B">
        <w:rPr>
          <w:rFonts w:ascii="Arial" w:hAnsi="Arial" w:cs="Arial"/>
          <w:color w:val="auto"/>
        </w:rPr>
        <w:tab/>
        <w:t>Secrétaire</w:t>
      </w:r>
      <w:r w:rsidR="00B4753D" w:rsidRPr="00863F5B">
        <w:rPr>
          <w:rFonts w:ascii="Arial" w:hAnsi="Arial" w:cs="Arial"/>
          <w:color w:val="auto"/>
        </w:rPr>
        <w:tab/>
        <w:t>Président</w:t>
      </w:r>
    </w:p>
    <w:p w14:paraId="1355F027" w14:textId="1A4511A3" w:rsidR="00E00DBB" w:rsidRPr="008F27BF" w:rsidRDefault="00E00DBB" w:rsidP="00D82DF5">
      <w:pPr>
        <w:shd w:val="clear" w:color="auto" w:fill="FFFFFF"/>
        <w:tabs>
          <w:tab w:val="left" w:pos="1418"/>
        </w:tabs>
        <w:spacing w:after="100" w:afterAutospacing="1"/>
        <w:contextualSpacing/>
        <w:rPr>
          <w:rFonts w:ascii="Calibri" w:hAnsi="Calibri"/>
          <w:szCs w:val="24"/>
          <w:lang w:val="fr-CA"/>
        </w:rPr>
      </w:pPr>
      <w:r w:rsidRPr="008F27BF">
        <w:rPr>
          <w:rFonts w:ascii="Calibri" w:hAnsi="Calibri"/>
          <w:szCs w:val="24"/>
          <w:lang w:val="fr-CA"/>
        </w:rPr>
        <w:tab/>
      </w:r>
      <w:r w:rsidR="00D82DF5">
        <w:rPr>
          <w:rFonts w:ascii="Calibri" w:hAnsi="Calibri"/>
          <w:szCs w:val="24"/>
          <w:lang w:val="fr-CA"/>
        </w:rPr>
        <w:tab/>
      </w:r>
    </w:p>
    <w:p w14:paraId="0AB62904" w14:textId="7610D456" w:rsidR="00D35E14" w:rsidRDefault="00D35E14" w:rsidP="001555FA">
      <w:pPr>
        <w:spacing w:after="100" w:afterAutospacing="1" w:line="240" w:lineRule="auto"/>
        <w:ind w:left="0" w:right="-30" w:firstLine="0"/>
        <w:contextualSpacing/>
        <w:jc w:val="left"/>
        <w:rPr>
          <w:b/>
          <w:color w:val="auto"/>
          <w:szCs w:val="24"/>
          <w:u w:val="single"/>
        </w:rPr>
      </w:pPr>
    </w:p>
    <w:sectPr w:rsidR="00D35E14" w:rsidSect="00D5199B">
      <w:footerReference w:type="even" r:id="rId9"/>
      <w:footerReference w:type="default" r:id="rId10"/>
      <w:footerReference w:type="first" r:id="rId11"/>
      <w:pgSz w:w="11906" w:h="16841"/>
      <w:pgMar w:top="737" w:right="680" w:bottom="794" w:left="1134"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DDF3" w14:textId="77777777" w:rsidR="000828D6" w:rsidRDefault="000828D6">
      <w:pPr>
        <w:spacing w:after="0" w:line="240" w:lineRule="auto"/>
      </w:pPr>
      <w:r>
        <w:separator/>
      </w:r>
    </w:p>
  </w:endnote>
  <w:endnote w:type="continuationSeparator" w:id="0">
    <w:p w14:paraId="7E9BD738" w14:textId="77777777" w:rsidR="000828D6" w:rsidRDefault="00082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MT">
    <w:panose1 w:val="020E06020303040203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34E27" w14:textId="77777777" w:rsidR="00523B62" w:rsidRDefault="00523B62">
    <w:pPr>
      <w:tabs>
        <w:tab w:val="center" w:pos="5103"/>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6CBA1" w14:textId="77777777" w:rsidR="00523B62" w:rsidRDefault="00523B62">
    <w:pPr>
      <w:tabs>
        <w:tab w:val="center" w:pos="5103"/>
      </w:tabs>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4061E" w14:textId="77777777" w:rsidR="00523B62" w:rsidRDefault="00523B62">
    <w:pPr>
      <w:tabs>
        <w:tab w:val="center" w:pos="5103"/>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A949B" w14:textId="77777777" w:rsidR="000828D6" w:rsidRDefault="000828D6">
      <w:pPr>
        <w:spacing w:after="0" w:line="240" w:lineRule="auto"/>
      </w:pPr>
      <w:r>
        <w:separator/>
      </w:r>
    </w:p>
  </w:footnote>
  <w:footnote w:type="continuationSeparator" w:id="0">
    <w:p w14:paraId="4ABB6C88" w14:textId="77777777" w:rsidR="000828D6" w:rsidRDefault="00082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F294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2B5D"/>
      </v:shape>
    </w:pict>
  </w:numPicBullet>
  <w:abstractNum w:abstractNumId="0" w15:restartNumberingAfterBreak="0">
    <w:nsid w:val="04F13B7D"/>
    <w:multiLevelType w:val="hybridMultilevel"/>
    <w:tmpl w:val="AFEA448C"/>
    <w:lvl w:ilvl="0" w:tplc="28E41884">
      <w:start w:val="3"/>
      <w:numFmt w:val="bullet"/>
      <w:lvlText w:val="-"/>
      <w:lvlJc w:val="left"/>
      <w:pPr>
        <w:ind w:left="862" w:hanging="360"/>
      </w:pPr>
      <w:rPr>
        <w:rFonts w:ascii="Arial" w:eastAsia="Times New Roman" w:hAnsi="Arial" w:cs="Arial" w:hint="default"/>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 w15:restartNumberingAfterBreak="0">
    <w:nsid w:val="051D5BE9"/>
    <w:multiLevelType w:val="hybridMultilevel"/>
    <w:tmpl w:val="7CD67F64"/>
    <w:lvl w:ilvl="0" w:tplc="877652E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3A551A">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E218BE">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E0F578">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2E182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08ED02">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B4079E">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94D9BE">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8EBB4E">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8C01F1"/>
    <w:multiLevelType w:val="hybridMultilevel"/>
    <w:tmpl w:val="162A90C8"/>
    <w:lvl w:ilvl="0" w:tplc="637E54C2">
      <w:start w:val="1"/>
      <w:numFmt w:val="bullet"/>
      <w:lvlText w:val="▪"/>
      <w:lvlJc w:val="left"/>
      <w:pPr>
        <w:ind w:left="1287" w:hanging="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0CE60560"/>
    <w:multiLevelType w:val="hybridMultilevel"/>
    <w:tmpl w:val="B4BC0192"/>
    <w:lvl w:ilvl="0" w:tplc="040C000D">
      <w:start w:val="1"/>
      <w:numFmt w:val="bullet"/>
      <w:lvlText w:val=""/>
      <w:lvlJc w:val="left"/>
      <w:pPr>
        <w:ind w:left="36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5BC63FA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B8B25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7BED8A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E2DE3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C8D6B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A84AB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64506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8AE0C9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8095105"/>
    <w:multiLevelType w:val="hybridMultilevel"/>
    <w:tmpl w:val="C49078CC"/>
    <w:lvl w:ilvl="0" w:tplc="993C30BA">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5" w15:restartNumberingAfterBreak="0">
    <w:nsid w:val="1B665B72"/>
    <w:multiLevelType w:val="hybridMultilevel"/>
    <w:tmpl w:val="F800E0AC"/>
    <w:lvl w:ilvl="0" w:tplc="AE60421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BC63FA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B8B25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7BED8A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E2DE3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C8D6B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A84AB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64506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8AE0C9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1EB70F5"/>
    <w:multiLevelType w:val="hybridMultilevel"/>
    <w:tmpl w:val="7C1A908C"/>
    <w:lvl w:ilvl="0" w:tplc="C8FE571E">
      <w:start w:val="1"/>
      <w:numFmt w:val="bullet"/>
      <w:lvlText w:val="-"/>
      <w:lvlJc w:val="left"/>
      <w:pPr>
        <w:ind w:left="12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93E65DE">
      <w:start w:val="1"/>
      <w:numFmt w:val="bullet"/>
      <w:lvlText w:val="o"/>
      <w:lvlJc w:val="left"/>
      <w:pPr>
        <w:ind w:left="19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37E54C2">
      <w:start w:val="1"/>
      <w:numFmt w:val="bullet"/>
      <w:lvlText w:val="▪"/>
      <w:lvlJc w:val="left"/>
      <w:pPr>
        <w:ind w:left="27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14A0BE2C">
      <w:start w:val="1"/>
      <w:numFmt w:val="bullet"/>
      <w:lvlText w:val="•"/>
      <w:lvlJc w:val="left"/>
      <w:pPr>
        <w:ind w:left="34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42FC0C62">
      <w:start w:val="1"/>
      <w:numFmt w:val="bullet"/>
      <w:lvlText w:val="o"/>
      <w:lvlJc w:val="left"/>
      <w:pPr>
        <w:ind w:left="41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88E2C9B6">
      <w:start w:val="1"/>
      <w:numFmt w:val="bullet"/>
      <w:lvlText w:val="▪"/>
      <w:lvlJc w:val="left"/>
      <w:pPr>
        <w:ind w:left="48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084B50A">
      <w:start w:val="1"/>
      <w:numFmt w:val="bullet"/>
      <w:lvlText w:val="•"/>
      <w:lvlJc w:val="left"/>
      <w:pPr>
        <w:ind w:left="55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BD76EFC6">
      <w:start w:val="1"/>
      <w:numFmt w:val="bullet"/>
      <w:lvlText w:val="o"/>
      <w:lvlJc w:val="left"/>
      <w:pPr>
        <w:ind w:left="63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65856DA">
      <w:start w:val="1"/>
      <w:numFmt w:val="bullet"/>
      <w:lvlText w:val="▪"/>
      <w:lvlJc w:val="left"/>
      <w:pPr>
        <w:ind w:left="70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565540D"/>
    <w:multiLevelType w:val="hybridMultilevel"/>
    <w:tmpl w:val="EAAEC93C"/>
    <w:lvl w:ilvl="0" w:tplc="28E41884">
      <w:start w:val="3"/>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8" w15:restartNumberingAfterBreak="0">
    <w:nsid w:val="29A31DC8"/>
    <w:multiLevelType w:val="hybridMultilevel"/>
    <w:tmpl w:val="8996BE46"/>
    <w:lvl w:ilvl="0" w:tplc="28E41884">
      <w:start w:val="3"/>
      <w:numFmt w:val="bullet"/>
      <w:lvlText w:val="-"/>
      <w:lvlJc w:val="left"/>
      <w:pPr>
        <w:ind w:left="862" w:hanging="360"/>
      </w:pPr>
      <w:rPr>
        <w:rFonts w:ascii="Arial" w:eastAsia="Times New Roman" w:hAnsi="Arial" w:cs="Aria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9" w15:restartNumberingAfterBreak="0">
    <w:nsid w:val="2A150FBB"/>
    <w:multiLevelType w:val="hybridMultilevel"/>
    <w:tmpl w:val="5E38E446"/>
    <w:lvl w:ilvl="0" w:tplc="040C000B">
      <w:start w:val="1"/>
      <w:numFmt w:val="bullet"/>
      <w:lvlText w:val=""/>
      <w:lvlJc w:val="left"/>
      <w:pPr>
        <w:ind w:left="36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5BC63FA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B8B25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7BED8A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E2DE3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C8D6B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A84AB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64506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8AE0C9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F73134D"/>
    <w:multiLevelType w:val="hybridMultilevel"/>
    <w:tmpl w:val="4782CB2E"/>
    <w:lvl w:ilvl="0" w:tplc="203288B8">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50638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742352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9FC29C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5DE28C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78A05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806889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D34875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7628D6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B376FE4"/>
    <w:multiLevelType w:val="hybridMultilevel"/>
    <w:tmpl w:val="37204794"/>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2" w15:restartNumberingAfterBreak="0">
    <w:nsid w:val="3F2D5C67"/>
    <w:multiLevelType w:val="hybridMultilevel"/>
    <w:tmpl w:val="E9027C0C"/>
    <w:lvl w:ilvl="0" w:tplc="1F3CA93C">
      <w:start w:val="4"/>
      <w:numFmt w:val="bullet"/>
      <w:lvlText w:val=""/>
      <w:lvlJc w:val="left"/>
      <w:pPr>
        <w:ind w:left="786" w:hanging="360"/>
      </w:pPr>
      <w:rPr>
        <w:rFonts w:ascii="Wingdings" w:eastAsia="Times New Roman" w:hAnsi="Wingdings" w:cs="Aria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3" w15:restartNumberingAfterBreak="0">
    <w:nsid w:val="3F637D96"/>
    <w:multiLevelType w:val="hybridMultilevel"/>
    <w:tmpl w:val="81B45FE8"/>
    <w:lvl w:ilvl="0" w:tplc="D11CB742">
      <w:start w:val="1"/>
      <w:numFmt w:val="bullet"/>
      <w:lvlText w:val="-"/>
      <w:lvlJc w:val="left"/>
      <w:pPr>
        <w:ind w:left="12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B5C1324">
      <w:start w:val="1"/>
      <w:numFmt w:val="bullet"/>
      <w:lvlText w:val="o"/>
      <w:lvlJc w:val="left"/>
      <w:pPr>
        <w:ind w:left="19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B6EE8FE">
      <w:start w:val="1"/>
      <w:numFmt w:val="bullet"/>
      <w:lvlText w:val="▪"/>
      <w:lvlJc w:val="left"/>
      <w:pPr>
        <w:ind w:left="27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E35CD258">
      <w:start w:val="1"/>
      <w:numFmt w:val="bullet"/>
      <w:lvlText w:val="•"/>
      <w:lvlJc w:val="left"/>
      <w:pPr>
        <w:ind w:left="34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00422860">
      <w:start w:val="1"/>
      <w:numFmt w:val="bullet"/>
      <w:lvlText w:val="o"/>
      <w:lvlJc w:val="left"/>
      <w:pPr>
        <w:ind w:left="41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E6C5D9C">
      <w:start w:val="1"/>
      <w:numFmt w:val="bullet"/>
      <w:lvlText w:val="▪"/>
      <w:lvlJc w:val="left"/>
      <w:pPr>
        <w:ind w:left="48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BBAA34E">
      <w:start w:val="1"/>
      <w:numFmt w:val="bullet"/>
      <w:lvlText w:val="•"/>
      <w:lvlJc w:val="left"/>
      <w:pPr>
        <w:ind w:left="55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5F6C862">
      <w:start w:val="1"/>
      <w:numFmt w:val="bullet"/>
      <w:lvlText w:val="o"/>
      <w:lvlJc w:val="left"/>
      <w:pPr>
        <w:ind w:left="63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926D528">
      <w:start w:val="1"/>
      <w:numFmt w:val="bullet"/>
      <w:lvlText w:val="▪"/>
      <w:lvlJc w:val="left"/>
      <w:pPr>
        <w:ind w:left="70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061172A"/>
    <w:multiLevelType w:val="hybridMultilevel"/>
    <w:tmpl w:val="A9CA3FE4"/>
    <w:lvl w:ilvl="0" w:tplc="5CF224F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CE7DA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50034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D6458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D89D9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0268C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F63B9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A29BE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98B1F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7653313"/>
    <w:multiLevelType w:val="hybridMultilevel"/>
    <w:tmpl w:val="406841A2"/>
    <w:lvl w:ilvl="0" w:tplc="040C000B">
      <w:start w:val="1"/>
      <w:numFmt w:val="bullet"/>
      <w:lvlText w:val=""/>
      <w:lvlJc w:val="left"/>
      <w:pPr>
        <w:ind w:left="36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5BC63FA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B8B25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7BED8A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E2DE3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C8D6B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A84AB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64506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8AE0C9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B2805BE"/>
    <w:multiLevelType w:val="hybridMultilevel"/>
    <w:tmpl w:val="E88CD4CA"/>
    <w:lvl w:ilvl="0" w:tplc="0B7019D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4C288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EE1B1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A806E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74E8D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2B4978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F4B6C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143B8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16D99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BE97E38"/>
    <w:multiLevelType w:val="hybridMultilevel"/>
    <w:tmpl w:val="DC2AC5F8"/>
    <w:lvl w:ilvl="0" w:tplc="E0F46E9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E0C6BA0"/>
    <w:multiLevelType w:val="hybridMultilevel"/>
    <w:tmpl w:val="54387BCE"/>
    <w:lvl w:ilvl="0" w:tplc="040C000B">
      <w:start w:val="1"/>
      <w:numFmt w:val="bullet"/>
      <w:lvlText w:val=""/>
      <w:lvlJc w:val="left"/>
      <w:pPr>
        <w:ind w:left="36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5BC63FA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5B8B25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7BED8A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E2DE3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C8D6B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A84AB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64506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8AE0C9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2474662"/>
    <w:multiLevelType w:val="hybridMultilevel"/>
    <w:tmpl w:val="E24AF620"/>
    <w:lvl w:ilvl="0" w:tplc="D2FEF326">
      <w:start w:val="1"/>
      <w:numFmt w:val="bullet"/>
      <w:lvlText w:val="-"/>
      <w:lvlJc w:val="left"/>
      <w:pPr>
        <w:ind w:left="862"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0" w15:restartNumberingAfterBreak="0">
    <w:nsid w:val="5DE022B1"/>
    <w:multiLevelType w:val="hybridMultilevel"/>
    <w:tmpl w:val="571E7D42"/>
    <w:lvl w:ilvl="0" w:tplc="D2FEF326">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FB60B20">
      <w:start w:val="1"/>
      <w:numFmt w:val="upperLetter"/>
      <w:lvlText w:val="%2)"/>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A2111A">
      <w:start w:val="1"/>
      <w:numFmt w:val="lowerRoman"/>
      <w:lvlText w:val="%3"/>
      <w:lvlJc w:val="left"/>
      <w:pPr>
        <w:ind w:left="1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44B7B2">
      <w:start w:val="1"/>
      <w:numFmt w:val="decimal"/>
      <w:lvlText w:val="%4"/>
      <w:lvlJc w:val="left"/>
      <w:pPr>
        <w:ind w:left="2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5AC448">
      <w:start w:val="1"/>
      <w:numFmt w:val="lowerLetter"/>
      <w:lvlText w:val="%5"/>
      <w:lvlJc w:val="left"/>
      <w:pPr>
        <w:ind w:left="3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0EB8CC">
      <w:start w:val="1"/>
      <w:numFmt w:val="lowerRoman"/>
      <w:lvlText w:val="%6"/>
      <w:lvlJc w:val="left"/>
      <w:pPr>
        <w:ind w:left="3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74B984">
      <w:start w:val="1"/>
      <w:numFmt w:val="decimal"/>
      <w:lvlText w:val="%7"/>
      <w:lvlJc w:val="left"/>
      <w:pPr>
        <w:ind w:left="4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62B2F0">
      <w:start w:val="1"/>
      <w:numFmt w:val="lowerLetter"/>
      <w:lvlText w:val="%8"/>
      <w:lvlJc w:val="left"/>
      <w:pPr>
        <w:ind w:left="5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50BD72">
      <w:start w:val="1"/>
      <w:numFmt w:val="lowerRoman"/>
      <w:lvlText w:val="%9"/>
      <w:lvlJc w:val="left"/>
      <w:pPr>
        <w:ind w:left="6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FF74162"/>
    <w:multiLevelType w:val="hybridMultilevel"/>
    <w:tmpl w:val="0E8EE162"/>
    <w:lvl w:ilvl="0" w:tplc="12780496">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70175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48A81F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C6E85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92989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A4330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089A3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1AE3F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90EC7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15A75EA"/>
    <w:multiLevelType w:val="hybridMultilevel"/>
    <w:tmpl w:val="E6C6DF0C"/>
    <w:lvl w:ilvl="0" w:tplc="237E0B7C">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3" w15:restartNumberingAfterBreak="0">
    <w:nsid w:val="6B0272CA"/>
    <w:multiLevelType w:val="hybridMultilevel"/>
    <w:tmpl w:val="EC064A7A"/>
    <w:lvl w:ilvl="0" w:tplc="040C000B">
      <w:start w:val="1"/>
      <w:numFmt w:val="bullet"/>
      <w:lvlText w:val=""/>
      <w:lvlJc w:val="left"/>
      <w:pPr>
        <w:ind w:left="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564C288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EE1B1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A806E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74E8D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2B4978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F4B6C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143B8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16D99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57B41C3"/>
    <w:multiLevelType w:val="hybridMultilevel"/>
    <w:tmpl w:val="19D2EA3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5BA2407"/>
    <w:multiLevelType w:val="hybridMultilevel"/>
    <w:tmpl w:val="37204794"/>
    <w:lvl w:ilvl="0" w:tplc="F6BAFFBA">
      <w:start w:val="1"/>
      <w:numFmt w:val="lowerLetter"/>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6" w15:restartNumberingAfterBreak="0">
    <w:nsid w:val="7AE617E9"/>
    <w:multiLevelType w:val="hybridMultilevel"/>
    <w:tmpl w:val="0534DAD2"/>
    <w:lvl w:ilvl="0" w:tplc="555E788E">
      <w:start w:val="1"/>
      <w:numFmt w:val="bullet"/>
      <w:lvlText w:val="-"/>
      <w:lvlJc w:val="left"/>
      <w:pPr>
        <w:ind w:left="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046868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B5A1AF8">
      <w:start w:val="1"/>
      <w:numFmt w:val="bullet"/>
      <w:lvlText w:val="▪"/>
      <w:lvlJc w:val="left"/>
      <w:pPr>
        <w:ind w:left="14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52AAF4">
      <w:start w:val="1"/>
      <w:numFmt w:val="bullet"/>
      <w:lvlText w:val="•"/>
      <w:lvlJc w:val="left"/>
      <w:pPr>
        <w:ind w:left="2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0A2DC2">
      <w:start w:val="1"/>
      <w:numFmt w:val="bullet"/>
      <w:lvlText w:val="o"/>
      <w:lvlJc w:val="left"/>
      <w:pPr>
        <w:ind w:left="28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DCAC30">
      <w:start w:val="1"/>
      <w:numFmt w:val="bullet"/>
      <w:lvlText w:val="▪"/>
      <w:lvlJc w:val="left"/>
      <w:pPr>
        <w:ind w:left="35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2C1DA8">
      <w:start w:val="1"/>
      <w:numFmt w:val="bullet"/>
      <w:lvlText w:val="•"/>
      <w:lvlJc w:val="left"/>
      <w:pPr>
        <w:ind w:left="43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58CEC4">
      <w:start w:val="1"/>
      <w:numFmt w:val="bullet"/>
      <w:lvlText w:val="o"/>
      <w:lvlJc w:val="left"/>
      <w:pPr>
        <w:ind w:left="50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EC2F22">
      <w:start w:val="1"/>
      <w:numFmt w:val="bullet"/>
      <w:lvlText w:val="▪"/>
      <w:lvlJc w:val="left"/>
      <w:pPr>
        <w:ind w:left="57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DD8157E"/>
    <w:multiLevelType w:val="hybridMultilevel"/>
    <w:tmpl w:val="6F6619F8"/>
    <w:lvl w:ilvl="0" w:tplc="9BE2D7B2">
      <w:start w:val="1"/>
      <w:numFmt w:val="decimal"/>
      <w:lvlText w:val="%1."/>
      <w:lvlJc w:val="left"/>
      <w:pPr>
        <w:ind w:left="360"/>
      </w:pPr>
      <w:rPr>
        <w:rFonts w:ascii="Times New Roman" w:eastAsia="Times New Roman" w:hAnsi="Times New Roman" w:cs="Times New Roman"/>
        <w:b/>
        <w:bCs/>
        <w:i/>
        <w:iCs/>
        <w:strike/>
        <w:dstrike w:val="0"/>
        <w:color w:val="000000"/>
        <w:sz w:val="22"/>
        <w:szCs w:val="22"/>
        <w:u w:val="none" w:color="000000"/>
        <w:bdr w:val="none" w:sz="0" w:space="0" w:color="auto"/>
        <w:shd w:val="clear" w:color="auto" w:fill="auto"/>
        <w:vertAlign w:val="baseline"/>
      </w:rPr>
    </w:lvl>
    <w:lvl w:ilvl="1" w:tplc="532EA1B8">
      <w:start w:val="1"/>
      <w:numFmt w:val="bullet"/>
      <w:lvlText w:val="•"/>
      <w:lvlJc w:val="left"/>
      <w:pPr>
        <w:ind w:left="765"/>
      </w:pPr>
      <w:rPr>
        <w:rFonts w:ascii="Arial" w:eastAsia="Arial" w:hAnsi="Arial" w:cs="Arial"/>
        <w:b w:val="0"/>
        <w:i w:val="0"/>
        <w:strike/>
        <w:dstrike w:val="0"/>
        <w:color w:val="000000"/>
        <w:sz w:val="24"/>
        <w:szCs w:val="24"/>
        <w:u w:val="none" w:color="000000"/>
        <w:bdr w:val="none" w:sz="0" w:space="0" w:color="auto"/>
        <w:shd w:val="clear" w:color="auto" w:fill="auto"/>
        <w:vertAlign w:val="baseline"/>
      </w:rPr>
    </w:lvl>
    <w:lvl w:ilvl="2" w:tplc="9E14D9A2">
      <w:start w:val="1"/>
      <w:numFmt w:val="bullet"/>
      <w:lvlText w:val="▪"/>
      <w:lvlJc w:val="left"/>
      <w:pPr>
        <w:ind w:left="150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3" w:tplc="BC1E641C">
      <w:start w:val="1"/>
      <w:numFmt w:val="bullet"/>
      <w:lvlText w:val="•"/>
      <w:lvlJc w:val="left"/>
      <w:pPr>
        <w:ind w:left="2220"/>
      </w:pPr>
      <w:rPr>
        <w:rFonts w:ascii="Arial" w:eastAsia="Arial" w:hAnsi="Arial" w:cs="Arial"/>
        <w:b w:val="0"/>
        <w:i w:val="0"/>
        <w:strike/>
        <w:dstrike w:val="0"/>
        <w:color w:val="000000"/>
        <w:sz w:val="24"/>
        <w:szCs w:val="24"/>
        <w:u w:val="none" w:color="000000"/>
        <w:bdr w:val="none" w:sz="0" w:space="0" w:color="auto"/>
        <w:shd w:val="clear" w:color="auto" w:fill="auto"/>
        <w:vertAlign w:val="baseline"/>
      </w:rPr>
    </w:lvl>
    <w:lvl w:ilvl="4" w:tplc="F294BA62">
      <w:start w:val="1"/>
      <w:numFmt w:val="bullet"/>
      <w:lvlText w:val="o"/>
      <w:lvlJc w:val="left"/>
      <w:pPr>
        <w:ind w:left="294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5" w:tplc="E3586C46">
      <w:start w:val="1"/>
      <w:numFmt w:val="bullet"/>
      <w:lvlText w:val="▪"/>
      <w:lvlJc w:val="left"/>
      <w:pPr>
        <w:ind w:left="366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6" w:tplc="32E262EA">
      <w:start w:val="1"/>
      <w:numFmt w:val="bullet"/>
      <w:lvlText w:val="•"/>
      <w:lvlJc w:val="left"/>
      <w:pPr>
        <w:ind w:left="4380"/>
      </w:pPr>
      <w:rPr>
        <w:rFonts w:ascii="Arial" w:eastAsia="Arial" w:hAnsi="Arial" w:cs="Arial"/>
        <w:b w:val="0"/>
        <w:i w:val="0"/>
        <w:strike/>
        <w:dstrike w:val="0"/>
        <w:color w:val="000000"/>
        <w:sz w:val="24"/>
        <w:szCs w:val="24"/>
        <w:u w:val="none" w:color="000000"/>
        <w:bdr w:val="none" w:sz="0" w:space="0" w:color="auto"/>
        <w:shd w:val="clear" w:color="auto" w:fill="auto"/>
        <w:vertAlign w:val="baseline"/>
      </w:rPr>
    </w:lvl>
    <w:lvl w:ilvl="7" w:tplc="2C64823A">
      <w:start w:val="1"/>
      <w:numFmt w:val="bullet"/>
      <w:lvlText w:val="o"/>
      <w:lvlJc w:val="left"/>
      <w:pPr>
        <w:ind w:left="510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lvl w:ilvl="8" w:tplc="5D8ADB92">
      <w:start w:val="1"/>
      <w:numFmt w:val="bullet"/>
      <w:lvlText w:val="▪"/>
      <w:lvlJc w:val="left"/>
      <w:pPr>
        <w:ind w:left="5820"/>
      </w:pPr>
      <w:rPr>
        <w:rFonts w:ascii="Segoe UI Symbol" w:eastAsia="Segoe UI Symbol" w:hAnsi="Segoe UI Symbol" w:cs="Segoe UI Symbol"/>
        <w:b w:val="0"/>
        <w:i w:val="0"/>
        <w:strike/>
        <w:dstrike w:val="0"/>
        <w:color w:val="000000"/>
        <w:sz w:val="24"/>
        <w:szCs w:val="24"/>
        <w:u w:val="none" w:color="000000"/>
        <w:bdr w:val="none" w:sz="0" w:space="0" w:color="auto"/>
        <w:shd w:val="clear" w:color="auto" w:fill="auto"/>
        <w:vertAlign w:val="baseline"/>
      </w:rPr>
    </w:lvl>
  </w:abstractNum>
  <w:num w:numId="1" w16cid:durableId="1317690133">
    <w:abstractNumId w:val="21"/>
  </w:num>
  <w:num w:numId="2" w16cid:durableId="1846286276">
    <w:abstractNumId w:val="20"/>
  </w:num>
  <w:num w:numId="3" w16cid:durableId="1253931719">
    <w:abstractNumId w:val="10"/>
  </w:num>
  <w:num w:numId="4" w16cid:durableId="1592084843">
    <w:abstractNumId w:val="5"/>
  </w:num>
  <w:num w:numId="5" w16cid:durableId="1368481388">
    <w:abstractNumId w:val="26"/>
  </w:num>
  <w:num w:numId="6" w16cid:durableId="2031489096">
    <w:abstractNumId w:val="14"/>
  </w:num>
  <w:num w:numId="7" w16cid:durableId="1905137035">
    <w:abstractNumId w:val="16"/>
  </w:num>
  <w:num w:numId="8" w16cid:durableId="1322002080">
    <w:abstractNumId w:val="27"/>
  </w:num>
  <w:num w:numId="9" w16cid:durableId="1011756896">
    <w:abstractNumId w:val="1"/>
  </w:num>
  <w:num w:numId="10" w16cid:durableId="176123493">
    <w:abstractNumId w:val="6"/>
  </w:num>
  <w:num w:numId="11" w16cid:durableId="1716467452">
    <w:abstractNumId w:val="13"/>
  </w:num>
  <w:num w:numId="12" w16cid:durableId="1889612016">
    <w:abstractNumId w:val="17"/>
  </w:num>
  <w:num w:numId="13" w16cid:durableId="859971538">
    <w:abstractNumId w:val="7"/>
  </w:num>
  <w:num w:numId="14" w16cid:durableId="467627828">
    <w:abstractNumId w:val="2"/>
  </w:num>
  <w:num w:numId="15" w16cid:durableId="269775170">
    <w:abstractNumId w:val="4"/>
  </w:num>
  <w:num w:numId="16" w16cid:durableId="704330220">
    <w:abstractNumId w:val="22"/>
  </w:num>
  <w:num w:numId="17" w16cid:durableId="820149867">
    <w:abstractNumId w:val="9"/>
  </w:num>
  <w:num w:numId="18" w16cid:durableId="1873691164">
    <w:abstractNumId w:val="18"/>
  </w:num>
  <w:num w:numId="19" w16cid:durableId="530537832">
    <w:abstractNumId w:val="3"/>
  </w:num>
  <w:num w:numId="20" w16cid:durableId="1038504303">
    <w:abstractNumId w:val="15"/>
  </w:num>
  <w:num w:numId="21" w16cid:durableId="284119788">
    <w:abstractNumId w:val="24"/>
  </w:num>
  <w:num w:numId="22" w16cid:durableId="1260871758">
    <w:abstractNumId w:val="23"/>
  </w:num>
  <w:num w:numId="23" w16cid:durableId="1680087122">
    <w:abstractNumId w:val="8"/>
  </w:num>
  <w:num w:numId="24" w16cid:durableId="1504321242">
    <w:abstractNumId w:val="19"/>
  </w:num>
  <w:num w:numId="25" w16cid:durableId="403458634">
    <w:abstractNumId w:val="0"/>
  </w:num>
  <w:num w:numId="26" w16cid:durableId="1169367642">
    <w:abstractNumId w:val="12"/>
  </w:num>
  <w:num w:numId="27" w16cid:durableId="2017074771">
    <w:abstractNumId w:val="25"/>
  </w:num>
  <w:num w:numId="28" w16cid:durableId="13571516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059"/>
    <w:rsid w:val="000120CA"/>
    <w:rsid w:val="00042654"/>
    <w:rsid w:val="00062426"/>
    <w:rsid w:val="000828D6"/>
    <w:rsid w:val="000977E4"/>
    <w:rsid w:val="00097BA0"/>
    <w:rsid w:val="000A1AE3"/>
    <w:rsid w:val="000B15BA"/>
    <w:rsid w:val="000D7D94"/>
    <w:rsid w:val="00124DFC"/>
    <w:rsid w:val="001555FA"/>
    <w:rsid w:val="001626F2"/>
    <w:rsid w:val="00180DB1"/>
    <w:rsid w:val="00182126"/>
    <w:rsid w:val="0018568A"/>
    <w:rsid w:val="001C2E1E"/>
    <w:rsid w:val="001D1969"/>
    <w:rsid w:val="001E2DDE"/>
    <w:rsid w:val="001F5181"/>
    <w:rsid w:val="0022355A"/>
    <w:rsid w:val="002667E8"/>
    <w:rsid w:val="00282F34"/>
    <w:rsid w:val="002B2A2E"/>
    <w:rsid w:val="002B64C6"/>
    <w:rsid w:val="002B6ECA"/>
    <w:rsid w:val="002D4477"/>
    <w:rsid w:val="002E05DC"/>
    <w:rsid w:val="00307CF6"/>
    <w:rsid w:val="003170AF"/>
    <w:rsid w:val="00323475"/>
    <w:rsid w:val="00335705"/>
    <w:rsid w:val="003374EF"/>
    <w:rsid w:val="00370246"/>
    <w:rsid w:val="003841ED"/>
    <w:rsid w:val="003C083D"/>
    <w:rsid w:val="003F1861"/>
    <w:rsid w:val="0040127E"/>
    <w:rsid w:val="00427FC3"/>
    <w:rsid w:val="00433E39"/>
    <w:rsid w:val="004365C9"/>
    <w:rsid w:val="00460AF6"/>
    <w:rsid w:val="0047343D"/>
    <w:rsid w:val="00475608"/>
    <w:rsid w:val="00481243"/>
    <w:rsid w:val="004875B8"/>
    <w:rsid w:val="004958C3"/>
    <w:rsid w:val="004A310C"/>
    <w:rsid w:val="004A6799"/>
    <w:rsid w:val="004C7EE7"/>
    <w:rsid w:val="005022EF"/>
    <w:rsid w:val="005159A0"/>
    <w:rsid w:val="00523B62"/>
    <w:rsid w:val="0053543C"/>
    <w:rsid w:val="00554B64"/>
    <w:rsid w:val="005705DB"/>
    <w:rsid w:val="00586C78"/>
    <w:rsid w:val="005A2E22"/>
    <w:rsid w:val="005B15CA"/>
    <w:rsid w:val="005E5E6A"/>
    <w:rsid w:val="005E69D3"/>
    <w:rsid w:val="00627DCC"/>
    <w:rsid w:val="006415FA"/>
    <w:rsid w:val="006808FC"/>
    <w:rsid w:val="00696890"/>
    <w:rsid w:val="006A60D3"/>
    <w:rsid w:val="006C7CD0"/>
    <w:rsid w:val="006D4D1F"/>
    <w:rsid w:val="006E7D31"/>
    <w:rsid w:val="006F66A2"/>
    <w:rsid w:val="007365E7"/>
    <w:rsid w:val="00744C41"/>
    <w:rsid w:val="007646E2"/>
    <w:rsid w:val="00764DB4"/>
    <w:rsid w:val="0077633D"/>
    <w:rsid w:val="007C0BAA"/>
    <w:rsid w:val="007C4966"/>
    <w:rsid w:val="007D18E3"/>
    <w:rsid w:val="007D413B"/>
    <w:rsid w:val="007D55E5"/>
    <w:rsid w:val="008216B4"/>
    <w:rsid w:val="00821756"/>
    <w:rsid w:val="00843FFA"/>
    <w:rsid w:val="00852D33"/>
    <w:rsid w:val="00855171"/>
    <w:rsid w:val="00862A15"/>
    <w:rsid w:val="00863F5B"/>
    <w:rsid w:val="00872726"/>
    <w:rsid w:val="00880E8E"/>
    <w:rsid w:val="008C6492"/>
    <w:rsid w:val="008E2696"/>
    <w:rsid w:val="008F21F1"/>
    <w:rsid w:val="0092473F"/>
    <w:rsid w:val="00934096"/>
    <w:rsid w:val="00991174"/>
    <w:rsid w:val="009A5408"/>
    <w:rsid w:val="009E17DB"/>
    <w:rsid w:val="00A00101"/>
    <w:rsid w:val="00A040D4"/>
    <w:rsid w:val="00A074E1"/>
    <w:rsid w:val="00A11C7C"/>
    <w:rsid w:val="00A3323D"/>
    <w:rsid w:val="00A3598B"/>
    <w:rsid w:val="00A43D47"/>
    <w:rsid w:val="00A57061"/>
    <w:rsid w:val="00A60CBC"/>
    <w:rsid w:val="00A8433C"/>
    <w:rsid w:val="00AD2443"/>
    <w:rsid w:val="00AD4C08"/>
    <w:rsid w:val="00B10DAA"/>
    <w:rsid w:val="00B4753D"/>
    <w:rsid w:val="00B50429"/>
    <w:rsid w:val="00B5717F"/>
    <w:rsid w:val="00B57216"/>
    <w:rsid w:val="00B768A8"/>
    <w:rsid w:val="00B86441"/>
    <w:rsid w:val="00B86BCB"/>
    <w:rsid w:val="00BA0059"/>
    <w:rsid w:val="00BA3A5F"/>
    <w:rsid w:val="00BD76A1"/>
    <w:rsid w:val="00C61F08"/>
    <w:rsid w:val="00C6653C"/>
    <w:rsid w:val="00C874B0"/>
    <w:rsid w:val="00CA3964"/>
    <w:rsid w:val="00CD7A1D"/>
    <w:rsid w:val="00D07808"/>
    <w:rsid w:val="00D35E14"/>
    <w:rsid w:val="00D37BC6"/>
    <w:rsid w:val="00D5199B"/>
    <w:rsid w:val="00D82DF5"/>
    <w:rsid w:val="00D850B6"/>
    <w:rsid w:val="00D94057"/>
    <w:rsid w:val="00D970E3"/>
    <w:rsid w:val="00DA30AF"/>
    <w:rsid w:val="00DA71D3"/>
    <w:rsid w:val="00DB0099"/>
    <w:rsid w:val="00DC08B4"/>
    <w:rsid w:val="00DD29A0"/>
    <w:rsid w:val="00DD7A88"/>
    <w:rsid w:val="00DE69AD"/>
    <w:rsid w:val="00E00DBB"/>
    <w:rsid w:val="00E05EFD"/>
    <w:rsid w:val="00E17325"/>
    <w:rsid w:val="00E22639"/>
    <w:rsid w:val="00E226E5"/>
    <w:rsid w:val="00E25737"/>
    <w:rsid w:val="00E32C26"/>
    <w:rsid w:val="00E568F9"/>
    <w:rsid w:val="00E72069"/>
    <w:rsid w:val="00E76CD5"/>
    <w:rsid w:val="00E84338"/>
    <w:rsid w:val="00EA45C0"/>
    <w:rsid w:val="00EC20D0"/>
    <w:rsid w:val="00EE688A"/>
    <w:rsid w:val="00EF23AA"/>
    <w:rsid w:val="00EF4A64"/>
    <w:rsid w:val="00F05AD0"/>
    <w:rsid w:val="00F0664D"/>
    <w:rsid w:val="00F06D9C"/>
    <w:rsid w:val="00F20AB6"/>
    <w:rsid w:val="00F51BA8"/>
    <w:rsid w:val="00F718EE"/>
    <w:rsid w:val="00FE084F"/>
    <w:rsid w:val="00FE0C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2DC6B"/>
  <w15:docId w15:val="{9E230B3E-7715-456E-A15E-2D28B02E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492"/>
    <w:pPr>
      <w:spacing w:after="4" w:line="255" w:lineRule="auto"/>
      <w:ind w:left="10" w:right="8" w:hanging="10"/>
      <w:jc w:val="both"/>
    </w:pPr>
    <w:rPr>
      <w:rFonts w:ascii="Times New Roman" w:eastAsia="Times New Roman" w:hAnsi="Times New Roman" w:cs="Times New Roman"/>
      <w:color w:val="000000"/>
      <w:sz w:val="24"/>
    </w:rPr>
  </w:style>
  <w:style w:type="paragraph" w:styleId="Titre1">
    <w:name w:val="heading 1"/>
    <w:next w:val="Normal"/>
    <w:link w:val="Titre1Car"/>
    <w:uiPriority w:val="9"/>
    <w:unhideWhenUsed/>
    <w:qFormat/>
    <w:pPr>
      <w:keepNext/>
      <w:keepLines/>
      <w:pBdr>
        <w:top w:val="single" w:sz="6" w:space="0" w:color="000000"/>
        <w:left w:val="single" w:sz="6" w:space="0" w:color="000000"/>
        <w:bottom w:val="single" w:sz="6" w:space="0" w:color="000000"/>
        <w:right w:val="single" w:sz="6" w:space="0" w:color="000000"/>
      </w:pBdr>
      <w:spacing w:after="0"/>
      <w:ind w:right="128"/>
      <w:jc w:val="center"/>
      <w:outlineLvl w:val="0"/>
    </w:pPr>
    <w:rPr>
      <w:rFonts w:ascii="Times New Roman" w:eastAsia="Times New Roman" w:hAnsi="Times New Roman" w:cs="Times New Roman"/>
      <w:b/>
      <w:color w:val="000000"/>
      <w:sz w:val="56"/>
    </w:rPr>
  </w:style>
  <w:style w:type="paragraph" w:styleId="Titre2">
    <w:name w:val="heading 2"/>
    <w:next w:val="Normal"/>
    <w:link w:val="Titre2Car"/>
    <w:uiPriority w:val="9"/>
    <w:unhideWhenUsed/>
    <w:qFormat/>
    <w:pPr>
      <w:keepNext/>
      <w:keepLines/>
      <w:spacing w:after="0"/>
      <w:ind w:left="10" w:hanging="10"/>
      <w:outlineLvl w:val="1"/>
    </w:pPr>
    <w:rPr>
      <w:rFonts w:ascii="Times New Roman" w:eastAsia="Times New Roman" w:hAnsi="Times New Roman" w:cs="Times New Roman"/>
      <w:b/>
      <w:color w:val="000000"/>
      <w:sz w:val="28"/>
    </w:rPr>
  </w:style>
  <w:style w:type="paragraph" w:styleId="Titre3">
    <w:name w:val="heading 3"/>
    <w:next w:val="Normal"/>
    <w:link w:val="Titre3Car"/>
    <w:uiPriority w:val="9"/>
    <w:unhideWhenUsed/>
    <w:qFormat/>
    <w:pPr>
      <w:keepNext/>
      <w:keepLines/>
      <w:spacing w:after="4"/>
      <w:ind w:left="10" w:right="12" w:hanging="10"/>
      <w:outlineLvl w:val="2"/>
    </w:pPr>
    <w:rPr>
      <w:rFonts w:ascii="Times New Roman" w:eastAsia="Times New Roman" w:hAnsi="Times New Roman" w:cs="Times New Roman"/>
      <w:b/>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Pr>
      <w:rFonts w:ascii="Times New Roman" w:eastAsia="Times New Roman" w:hAnsi="Times New Roman" w:cs="Times New Roman"/>
      <w:b/>
      <w:color w:val="000000"/>
      <w:sz w:val="24"/>
    </w:rPr>
  </w:style>
  <w:style w:type="character" w:customStyle="1" w:styleId="Titre2Car">
    <w:name w:val="Titre 2 Car"/>
    <w:link w:val="Titre2"/>
    <w:rPr>
      <w:rFonts w:ascii="Times New Roman" w:eastAsia="Times New Roman" w:hAnsi="Times New Roman" w:cs="Times New Roman"/>
      <w:b/>
      <w:color w:val="000000"/>
      <w:sz w:val="28"/>
    </w:rPr>
  </w:style>
  <w:style w:type="character" w:customStyle="1" w:styleId="Titre1Car">
    <w:name w:val="Titre 1 Car"/>
    <w:link w:val="Titre1"/>
    <w:rPr>
      <w:rFonts w:ascii="Times New Roman" w:eastAsia="Times New Roman" w:hAnsi="Times New Roman" w:cs="Times New Roman"/>
      <w:b/>
      <w:color w:val="000000"/>
      <w:sz w:val="5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2D4477"/>
    <w:pPr>
      <w:spacing w:before="100" w:beforeAutospacing="1" w:after="100" w:afterAutospacing="1" w:line="240" w:lineRule="auto"/>
      <w:ind w:left="0" w:right="0" w:firstLine="0"/>
      <w:jc w:val="left"/>
    </w:pPr>
    <w:rPr>
      <w:color w:val="auto"/>
      <w:szCs w:val="24"/>
    </w:rPr>
  </w:style>
  <w:style w:type="paragraph" w:styleId="Paragraphedeliste">
    <w:name w:val="List Paragraph"/>
    <w:basedOn w:val="Normal"/>
    <w:uiPriority w:val="34"/>
    <w:qFormat/>
    <w:rsid w:val="00433E39"/>
    <w:pPr>
      <w:ind w:left="720"/>
      <w:contextualSpacing/>
    </w:pPr>
  </w:style>
  <w:style w:type="paragraph" w:styleId="En-tte">
    <w:name w:val="header"/>
    <w:basedOn w:val="Normal"/>
    <w:link w:val="En-tteCar"/>
    <w:uiPriority w:val="99"/>
    <w:unhideWhenUsed/>
    <w:rsid w:val="00AD2443"/>
    <w:pPr>
      <w:tabs>
        <w:tab w:val="center" w:pos="4536"/>
        <w:tab w:val="right" w:pos="9072"/>
      </w:tabs>
      <w:spacing w:after="0" w:line="240" w:lineRule="auto"/>
    </w:pPr>
  </w:style>
  <w:style w:type="character" w:customStyle="1" w:styleId="En-tteCar">
    <w:name w:val="En-tête Car"/>
    <w:basedOn w:val="Policepardfaut"/>
    <w:link w:val="En-tte"/>
    <w:uiPriority w:val="99"/>
    <w:rsid w:val="00AD2443"/>
    <w:rPr>
      <w:rFonts w:ascii="Times New Roman" w:eastAsia="Times New Roman" w:hAnsi="Times New Roman" w:cs="Times New Roman"/>
      <w:color w:val="000000"/>
      <w:sz w:val="24"/>
    </w:rPr>
  </w:style>
  <w:style w:type="paragraph" w:styleId="Textedebulles">
    <w:name w:val="Balloon Text"/>
    <w:basedOn w:val="Normal"/>
    <w:link w:val="TextedebullesCar"/>
    <w:uiPriority w:val="99"/>
    <w:semiHidden/>
    <w:unhideWhenUsed/>
    <w:rsid w:val="0047343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7343D"/>
    <w:rPr>
      <w:rFonts w:ascii="Segoe UI" w:eastAsia="Times New Roman" w:hAnsi="Segoe UI" w:cs="Segoe UI"/>
      <w:color w:val="000000"/>
      <w:sz w:val="18"/>
      <w:szCs w:val="18"/>
    </w:rPr>
  </w:style>
  <w:style w:type="character" w:styleId="Marquedecommentaire">
    <w:name w:val="annotation reference"/>
    <w:basedOn w:val="Policepardfaut"/>
    <w:uiPriority w:val="99"/>
    <w:semiHidden/>
    <w:unhideWhenUsed/>
    <w:rsid w:val="00B50429"/>
    <w:rPr>
      <w:sz w:val="16"/>
      <w:szCs w:val="16"/>
    </w:rPr>
  </w:style>
  <w:style w:type="paragraph" w:styleId="Commentaire">
    <w:name w:val="annotation text"/>
    <w:basedOn w:val="Normal"/>
    <w:link w:val="CommentaireCar"/>
    <w:uiPriority w:val="99"/>
    <w:semiHidden/>
    <w:unhideWhenUsed/>
    <w:rsid w:val="00B50429"/>
    <w:pPr>
      <w:spacing w:line="240" w:lineRule="auto"/>
    </w:pPr>
    <w:rPr>
      <w:sz w:val="20"/>
      <w:szCs w:val="20"/>
    </w:rPr>
  </w:style>
  <w:style w:type="character" w:customStyle="1" w:styleId="CommentaireCar">
    <w:name w:val="Commentaire Car"/>
    <w:basedOn w:val="Policepardfaut"/>
    <w:link w:val="Commentaire"/>
    <w:uiPriority w:val="99"/>
    <w:semiHidden/>
    <w:rsid w:val="00B50429"/>
    <w:rPr>
      <w:rFonts w:ascii="Times New Roman" w:eastAsia="Times New Roman" w:hAnsi="Times New Roman" w:cs="Times New Roman"/>
      <w:color w:val="000000"/>
      <w:sz w:val="20"/>
      <w:szCs w:val="20"/>
    </w:rPr>
  </w:style>
  <w:style w:type="paragraph" w:styleId="Objetducommentaire">
    <w:name w:val="annotation subject"/>
    <w:basedOn w:val="Commentaire"/>
    <w:next w:val="Commentaire"/>
    <w:link w:val="ObjetducommentaireCar"/>
    <w:uiPriority w:val="99"/>
    <w:semiHidden/>
    <w:unhideWhenUsed/>
    <w:rsid w:val="00B50429"/>
    <w:rPr>
      <w:b/>
      <w:bCs/>
    </w:rPr>
  </w:style>
  <w:style w:type="character" w:customStyle="1" w:styleId="ObjetducommentaireCar">
    <w:name w:val="Objet du commentaire Car"/>
    <w:basedOn w:val="CommentaireCar"/>
    <w:link w:val="Objetducommentaire"/>
    <w:uiPriority w:val="99"/>
    <w:semiHidden/>
    <w:rsid w:val="00B50429"/>
    <w:rPr>
      <w:rFonts w:ascii="Times New Roman" w:eastAsia="Times New Roman" w:hAnsi="Times New Roman" w:cs="Times New Roman"/>
      <w:b/>
      <w:bCs/>
      <w:color w:val="000000"/>
      <w:sz w:val="20"/>
      <w:szCs w:val="20"/>
    </w:rPr>
  </w:style>
  <w:style w:type="paragraph" w:styleId="Sous-titre">
    <w:name w:val="Subtitle"/>
    <w:basedOn w:val="Normal"/>
    <w:link w:val="Sous-titreCar"/>
    <w:qFormat/>
    <w:rsid w:val="001E2DDE"/>
    <w:pPr>
      <w:spacing w:after="0" w:line="240" w:lineRule="auto"/>
      <w:ind w:left="0" w:right="0" w:firstLine="0"/>
      <w:jc w:val="center"/>
    </w:pPr>
    <w:rPr>
      <w:b/>
      <w:color w:val="auto"/>
      <w:sz w:val="20"/>
      <w:szCs w:val="20"/>
    </w:rPr>
  </w:style>
  <w:style w:type="character" w:customStyle="1" w:styleId="Sous-titreCar">
    <w:name w:val="Sous-titre Car"/>
    <w:basedOn w:val="Policepardfaut"/>
    <w:link w:val="Sous-titre"/>
    <w:rsid w:val="001E2DDE"/>
    <w:rPr>
      <w:rFonts w:ascii="Times New Roman" w:eastAsia="Times New Roman" w:hAnsi="Times New Roman"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728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FD2C3-4B81-4787-A7A3-EE0AD6E5D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2715</Words>
  <Characters>14933</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Fédération Française de Pétanque et Jeu Provençal</vt:lpstr>
    </vt:vector>
  </TitlesOfParts>
  <Company/>
  <LinksUpToDate>false</LinksUpToDate>
  <CharactersWithSpaces>17613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Fédération Française de Pétanque et Jeu Provençal</dc:title>
  <dc:subject/>
  <dc:creator>André KRETZ;François KURZ</dc:creator>
  <cp:keywords/>
  <cp:lastModifiedBy>Grieshaber Monique</cp:lastModifiedBy>
  <cp:revision>2</cp:revision>
  <cp:lastPrinted>2026-10-07T16:59:00Z</cp:lastPrinted>
  <dcterms:created xsi:type="dcterms:W3CDTF">2026-10-15T17:55:00Z</dcterms:created>
  <dcterms:modified xsi:type="dcterms:W3CDTF">2026-10-15T17:55:00Z</dcterms:modified>
</cp:coreProperties>
</file>